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ACB9D" w14:textId="77777777" w:rsidR="00195D6D" w:rsidRPr="00AE05AF" w:rsidRDefault="00195D6D">
      <w:pPr>
        <w:spacing w:after="0" w:line="240" w:lineRule="auto"/>
        <w:ind w:left="4678"/>
        <w:rPr>
          <w:rFonts w:asciiTheme="majorHAnsi" w:eastAsia="Times New Roman" w:hAnsiTheme="majorHAnsi" w:cstheme="majorHAnsi"/>
          <w:sz w:val="24"/>
          <w:szCs w:val="24"/>
          <w:lang w:val="hr-HR"/>
        </w:rPr>
      </w:pPr>
    </w:p>
    <w:p w14:paraId="72E2E358" w14:textId="77777777" w:rsidR="00FD1A48" w:rsidRPr="00FC142D" w:rsidRDefault="00FD1A48" w:rsidP="00FD1A48">
      <w:pPr>
        <w:spacing w:after="0" w:line="240" w:lineRule="auto"/>
        <w:rPr>
          <w:rFonts w:asciiTheme="majorHAnsi" w:eastAsia="Calibri" w:hAnsiTheme="majorHAnsi" w:cstheme="majorHAnsi"/>
          <w:b/>
          <w:bCs/>
          <w:sz w:val="24"/>
          <w:szCs w:val="24"/>
          <w:lang w:val="hr-HR"/>
        </w:rPr>
      </w:pPr>
      <w:r w:rsidRPr="00FC142D">
        <w:rPr>
          <w:rFonts w:asciiTheme="majorHAnsi" w:eastAsia="Calibri" w:hAnsiTheme="majorHAnsi" w:cstheme="majorHAnsi"/>
          <w:b/>
          <w:bCs/>
          <w:sz w:val="24"/>
          <w:szCs w:val="24"/>
          <w:lang w:val="hr-HR"/>
        </w:rPr>
        <w:t>KLUB "ŠKOLA BICIKLIZMA ZAGREB"</w:t>
      </w:r>
    </w:p>
    <w:p w14:paraId="05389006" w14:textId="77777777" w:rsidR="00FD1A48" w:rsidRPr="00FD1A48" w:rsidRDefault="00FD1A48" w:rsidP="00FD1A48">
      <w:pPr>
        <w:spacing w:after="0" w:line="240" w:lineRule="auto"/>
        <w:rPr>
          <w:rFonts w:asciiTheme="majorHAnsi" w:eastAsia="Calibri" w:hAnsiTheme="majorHAnsi" w:cstheme="majorHAnsi"/>
          <w:sz w:val="24"/>
          <w:szCs w:val="24"/>
          <w:lang w:val="hr-HR"/>
        </w:rPr>
      </w:pPr>
      <w:r w:rsidRPr="00FD1A48">
        <w:rPr>
          <w:rFonts w:asciiTheme="majorHAnsi" w:eastAsia="Calibri" w:hAnsiTheme="majorHAnsi" w:cstheme="majorHAnsi"/>
          <w:sz w:val="24"/>
          <w:szCs w:val="24"/>
          <w:lang w:val="hr-HR"/>
        </w:rPr>
        <w:t>Keseri 20, 10250 Ježdovec</w:t>
      </w:r>
    </w:p>
    <w:p w14:paraId="65F9DCC4" w14:textId="77777777" w:rsidR="00FD1A48" w:rsidRPr="00FD1A48" w:rsidRDefault="00FD1A48" w:rsidP="00FD1A48">
      <w:pPr>
        <w:spacing w:after="0" w:line="240" w:lineRule="auto"/>
        <w:rPr>
          <w:rFonts w:asciiTheme="majorHAnsi" w:eastAsia="Calibri" w:hAnsiTheme="majorHAnsi" w:cstheme="majorHAnsi"/>
          <w:sz w:val="24"/>
          <w:szCs w:val="24"/>
          <w:lang w:val="hr-HR"/>
        </w:rPr>
      </w:pPr>
      <w:r w:rsidRPr="00FD1A48">
        <w:rPr>
          <w:rFonts w:asciiTheme="majorHAnsi" w:eastAsia="Calibri" w:hAnsiTheme="majorHAnsi" w:cstheme="majorHAnsi"/>
          <w:sz w:val="24"/>
          <w:szCs w:val="24"/>
          <w:lang w:val="hr-HR"/>
        </w:rPr>
        <w:t>OIB: 28043601663</w:t>
      </w:r>
    </w:p>
    <w:p w14:paraId="3D9739F3" w14:textId="77777777" w:rsidR="00FD1A48" w:rsidRPr="00FD1A48" w:rsidRDefault="00FD1A48" w:rsidP="00FD1A48">
      <w:pPr>
        <w:spacing w:after="0" w:line="240" w:lineRule="auto"/>
        <w:rPr>
          <w:rFonts w:asciiTheme="majorHAnsi" w:eastAsia="Calibri" w:hAnsiTheme="majorHAnsi" w:cstheme="majorHAnsi"/>
          <w:sz w:val="24"/>
          <w:szCs w:val="24"/>
          <w:lang w:val="hr-HR"/>
        </w:rPr>
      </w:pPr>
      <w:r w:rsidRPr="00FD1A48">
        <w:rPr>
          <w:rFonts w:asciiTheme="majorHAnsi" w:eastAsia="Calibri" w:hAnsiTheme="majorHAnsi" w:cstheme="majorHAnsi"/>
          <w:sz w:val="24"/>
          <w:szCs w:val="24"/>
          <w:lang w:val="hr-HR"/>
        </w:rPr>
        <w:t>MBS: 21011783</w:t>
      </w:r>
    </w:p>
    <w:p w14:paraId="4817E56B" w14:textId="56F56DBF" w:rsidR="00FD1A48" w:rsidRDefault="00FD1A48" w:rsidP="00FD1A48">
      <w:pPr>
        <w:spacing w:after="0" w:line="240" w:lineRule="auto"/>
        <w:rPr>
          <w:rFonts w:asciiTheme="majorHAnsi" w:eastAsia="Calibri" w:hAnsiTheme="majorHAnsi" w:cstheme="majorHAnsi"/>
          <w:sz w:val="24"/>
          <w:szCs w:val="24"/>
          <w:lang w:val="hr-HR"/>
        </w:rPr>
      </w:pPr>
      <w:r w:rsidRPr="00FD1A48">
        <w:rPr>
          <w:rFonts w:asciiTheme="majorHAnsi" w:eastAsia="Calibri" w:hAnsiTheme="majorHAnsi" w:cstheme="majorHAnsi"/>
          <w:sz w:val="24"/>
          <w:szCs w:val="24"/>
          <w:lang w:val="hr-HR"/>
        </w:rPr>
        <w:t xml:space="preserve">E-mail: </w:t>
      </w:r>
      <w:hyperlink r:id="rId8" w:history="1">
        <w:r w:rsidRPr="00CB4169">
          <w:rPr>
            <w:rStyle w:val="Hyperlink"/>
            <w:rFonts w:asciiTheme="majorHAnsi" w:eastAsia="Calibri" w:hAnsiTheme="majorHAnsi" w:cstheme="majorHAnsi"/>
            <w:sz w:val="24"/>
            <w:szCs w:val="24"/>
            <w:lang w:val="hr-HR"/>
          </w:rPr>
          <w:t>skola.biciklizma.zagreb@gmail.com</w:t>
        </w:r>
      </w:hyperlink>
    </w:p>
    <w:p w14:paraId="434DF563" w14:textId="77777777" w:rsidR="00FD1A48" w:rsidRDefault="00FD1A48" w:rsidP="00FD1A48">
      <w:pPr>
        <w:spacing w:after="0" w:line="240" w:lineRule="auto"/>
        <w:rPr>
          <w:rFonts w:asciiTheme="majorHAnsi" w:eastAsia="Calibri" w:hAnsiTheme="majorHAnsi" w:cstheme="majorHAnsi"/>
          <w:sz w:val="24"/>
          <w:szCs w:val="24"/>
          <w:lang w:val="hr-HR"/>
        </w:rPr>
      </w:pPr>
    </w:p>
    <w:p w14:paraId="6F923DEB" w14:textId="7936D860" w:rsidR="00195D6D" w:rsidRPr="00FC142D" w:rsidRDefault="00EB512F">
      <w:pPr>
        <w:spacing w:after="0" w:line="240" w:lineRule="auto"/>
        <w:rPr>
          <w:rFonts w:asciiTheme="majorHAnsi" w:eastAsia="Calibri" w:hAnsiTheme="majorHAnsi" w:cstheme="majorHAnsi"/>
          <w:b/>
          <w:bCs/>
          <w:sz w:val="24"/>
          <w:szCs w:val="24"/>
          <w:lang w:val="hr-HR"/>
        </w:rPr>
      </w:pPr>
      <w:r w:rsidRPr="00FC142D">
        <w:rPr>
          <w:rFonts w:asciiTheme="majorHAnsi" w:eastAsia="Calibri" w:hAnsiTheme="majorHAnsi" w:cstheme="majorHAnsi"/>
          <w:b/>
          <w:bCs/>
          <w:sz w:val="24"/>
          <w:szCs w:val="24"/>
          <w:lang w:val="hr-HR"/>
        </w:rPr>
        <w:t>Zagrebački biciklistički savez</w:t>
      </w:r>
    </w:p>
    <w:p w14:paraId="585E5230" w14:textId="77777777" w:rsidR="00195D6D" w:rsidRPr="00AE05AF" w:rsidRDefault="00EB512F">
      <w:pPr>
        <w:spacing w:after="0" w:line="240" w:lineRule="auto"/>
        <w:rPr>
          <w:rFonts w:asciiTheme="majorHAnsi" w:eastAsia="Calibri" w:hAnsiTheme="majorHAnsi" w:cstheme="majorHAnsi"/>
          <w:sz w:val="24"/>
          <w:szCs w:val="24"/>
          <w:lang w:val="hr-HR"/>
        </w:rPr>
      </w:pPr>
      <w:r w:rsidRPr="00AE05AF">
        <w:rPr>
          <w:rFonts w:asciiTheme="majorHAnsi" w:eastAsia="Calibri" w:hAnsiTheme="majorHAnsi" w:cstheme="majorHAnsi"/>
          <w:sz w:val="24"/>
          <w:szCs w:val="24"/>
          <w:lang w:val="hr-HR"/>
        </w:rPr>
        <w:t>Savska 137, 10000 Zagreb, HR</w:t>
      </w:r>
    </w:p>
    <w:p w14:paraId="3583D1FB" w14:textId="77777777" w:rsidR="00195D6D" w:rsidRPr="00AE05AF" w:rsidRDefault="00EB512F">
      <w:pPr>
        <w:spacing w:after="0" w:line="240" w:lineRule="auto"/>
        <w:rPr>
          <w:rFonts w:asciiTheme="majorHAnsi" w:eastAsia="Calibri" w:hAnsiTheme="majorHAnsi" w:cstheme="majorHAnsi"/>
          <w:sz w:val="24"/>
          <w:szCs w:val="24"/>
          <w:lang w:val="hr-HR"/>
        </w:rPr>
      </w:pPr>
      <w:r w:rsidRPr="00AE05AF">
        <w:rPr>
          <w:rFonts w:asciiTheme="majorHAnsi" w:eastAsia="Calibri" w:hAnsiTheme="majorHAnsi" w:cstheme="majorHAnsi"/>
          <w:sz w:val="24"/>
          <w:szCs w:val="24"/>
          <w:lang w:val="hr-HR"/>
        </w:rPr>
        <w:t xml:space="preserve">email: </w:t>
      </w:r>
      <w:hyperlink r:id="rId9">
        <w:r w:rsidRPr="00AE05AF">
          <w:rPr>
            <w:rFonts w:asciiTheme="majorHAnsi" w:eastAsia="Calibri" w:hAnsiTheme="majorHAnsi" w:cstheme="majorHAnsi"/>
            <w:color w:val="1155CC"/>
            <w:sz w:val="24"/>
            <w:szCs w:val="24"/>
            <w:u w:val="single"/>
            <w:lang w:val="hr-HR"/>
          </w:rPr>
          <w:t>info@zgbs.hr</w:t>
        </w:r>
      </w:hyperlink>
    </w:p>
    <w:p w14:paraId="1D1B5C28" w14:textId="666E5CF1" w:rsidR="00195D6D" w:rsidRPr="00AE05AF" w:rsidRDefault="000A77D9">
      <w:pPr>
        <w:spacing w:after="0" w:line="240" w:lineRule="auto"/>
        <w:rPr>
          <w:rFonts w:asciiTheme="majorHAnsi" w:eastAsia="Calibri" w:hAnsiTheme="majorHAnsi" w:cstheme="majorHAnsi"/>
          <w:sz w:val="24"/>
          <w:szCs w:val="24"/>
          <w:lang w:val="hr-HR"/>
        </w:rPr>
      </w:pPr>
      <w:r w:rsidRPr="00AE05AF">
        <w:rPr>
          <w:rFonts w:asciiTheme="majorHAnsi" w:eastAsia="Calibri" w:hAnsiTheme="majorHAnsi" w:cstheme="majorHAnsi"/>
          <w:sz w:val="24"/>
          <w:szCs w:val="24"/>
          <w:lang w:val="hr-HR"/>
        </w:rPr>
        <w:t>mob: +385 98 80 93 93</w:t>
      </w:r>
    </w:p>
    <w:p w14:paraId="32F0858F" w14:textId="50408A07" w:rsidR="000A77D9" w:rsidRPr="00AE05AF" w:rsidRDefault="000A77D9">
      <w:pPr>
        <w:spacing w:after="0" w:line="240" w:lineRule="auto"/>
        <w:rPr>
          <w:rFonts w:asciiTheme="majorHAnsi" w:eastAsia="Calibri" w:hAnsiTheme="majorHAnsi" w:cstheme="majorHAnsi"/>
          <w:sz w:val="24"/>
          <w:szCs w:val="24"/>
          <w:lang w:val="hr-HR"/>
        </w:rPr>
      </w:pPr>
    </w:p>
    <w:p w14:paraId="1B653BFD" w14:textId="49ABA85A" w:rsidR="00D63E8A" w:rsidRDefault="00D63E8A" w:rsidP="00FD1A48">
      <w:pPr>
        <w:autoSpaceDE w:val="0"/>
        <w:autoSpaceDN w:val="0"/>
        <w:adjustRightInd w:val="0"/>
        <w:spacing w:after="120" w:line="240" w:lineRule="auto"/>
        <w:jc w:val="center"/>
        <w:rPr>
          <w:rFonts w:asciiTheme="majorHAnsi" w:hAnsiTheme="majorHAnsi" w:cstheme="majorHAnsi"/>
          <w:b/>
          <w:bCs/>
          <w:sz w:val="36"/>
          <w:szCs w:val="36"/>
          <w:lang w:val="hr-HR"/>
        </w:rPr>
      </w:pPr>
      <w:r w:rsidRPr="00D63E8A">
        <w:rPr>
          <w:rFonts w:asciiTheme="majorHAnsi" w:hAnsiTheme="majorHAnsi" w:cstheme="majorHAnsi"/>
          <w:b/>
          <w:bCs/>
          <w:sz w:val="36"/>
          <w:szCs w:val="36"/>
          <w:lang w:val="hr-HR"/>
        </w:rPr>
        <w:t xml:space="preserve">OTVORENO NACIONALNO PRVENSTVO HRVATSKE </w:t>
      </w:r>
    </w:p>
    <w:p w14:paraId="475F8A3C" w14:textId="59666D4B" w:rsidR="00D63E8A" w:rsidRDefault="00D63E8A" w:rsidP="00FD1A48">
      <w:pPr>
        <w:autoSpaceDE w:val="0"/>
        <w:autoSpaceDN w:val="0"/>
        <w:adjustRightInd w:val="0"/>
        <w:spacing w:after="120" w:line="240" w:lineRule="auto"/>
        <w:jc w:val="center"/>
        <w:rPr>
          <w:rFonts w:asciiTheme="majorHAnsi" w:hAnsiTheme="majorHAnsi" w:cstheme="majorHAnsi"/>
          <w:b/>
          <w:bCs/>
          <w:sz w:val="36"/>
          <w:szCs w:val="36"/>
          <w:lang w:val="hr-HR"/>
        </w:rPr>
      </w:pPr>
      <w:r w:rsidRPr="00D63E8A">
        <w:rPr>
          <w:rFonts w:asciiTheme="majorHAnsi" w:hAnsiTheme="majorHAnsi" w:cstheme="majorHAnsi"/>
          <w:b/>
          <w:bCs/>
          <w:sz w:val="36"/>
          <w:szCs w:val="36"/>
          <w:lang w:val="hr-HR"/>
        </w:rPr>
        <w:t xml:space="preserve">I PRVENSTVO GRADA ZAGREBA </w:t>
      </w:r>
    </w:p>
    <w:p w14:paraId="265E6DC5" w14:textId="28CC798B" w:rsidR="000A77D9" w:rsidRPr="00AE05AF" w:rsidRDefault="00D63E8A" w:rsidP="00FD1A48">
      <w:pPr>
        <w:autoSpaceDE w:val="0"/>
        <w:autoSpaceDN w:val="0"/>
        <w:adjustRightInd w:val="0"/>
        <w:spacing w:after="120" w:line="240" w:lineRule="auto"/>
        <w:jc w:val="center"/>
        <w:rPr>
          <w:rFonts w:asciiTheme="majorHAnsi" w:eastAsiaTheme="minorEastAsia" w:hAnsiTheme="majorHAnsi" w:cstheme="majorBidi"/>
          <w:b/>
          <w:bCs/>
          <w:sz w:val="36"/>
          <w:szCs w:val="36"/>
          <w:lang w:val="hr-HR" w:eastAsia="en-US"/>
        </w:rPr>
      </w:pPr>
      <w:r w:rsidRPr="00D63E8A">
        <w:rPr>
          <w:rFonts w:asciiTheme="majorHAnsi" w:hAnsiTheme="majorHAnsi" w:cstheme="majorHAnsi"/>
          <w:b/>
          <w:bCs/>
          <w:sz w:val="36"/>
          <w:szCs w:val="36"/>
          <w:lang w:val="hr-HR"/>
        </w:rPr>
        <w:t>U KRITERIJU 2026</w:t>
      </w:r>
    </w:p>
    <w:p w14:paraId="6B0138EE" w14:textId="77777777" w:rsidR="000A77D9" w:rsidRPr="00FC142D" w:rsidRDefault="000A77D9" w:rsidP="000A77D9">
      <w:pPr>
        <w:autoSpaceDE w:val="0"/>
        <w:autoSpaceDN w:val="0"/>
        <w:adjustRightInd w:val="0"/>
        <w:jc w:val="center"/>
        <w:rPr>
          <w:rFonts w:asciiTheme="majorHAnsi" w:eastAsiaTheme="minorHAnsi" w:hAnsiTheme="majorHAnsi" w:cstheme="majorHAnsi"/>
          <w:b/>
          <w:bCs/>
          <w:color w:val="17365D" w:themeColor="text2" w:themeShade="BF"/>
          <w:sz w:val="72"/>
          <w:szCs w:val="72"/>
          <w:lang w:val="hr-HR" w:eastAsia="en-US"/>
        </w:rPr>
      </w:pPr>
      <w:r w:rsidRPr="00FC142D">
        <w:rPr>
          <w:rFonts w:asciiTheme="majorHAnsi" w:eastAsiaTheme="minorEastAsia" w:hAnsiTheme="majorHAnsi" w:cstheme="majorBidi"/>
          <w:b/>
          <w:bCs/>
          <w:color w:val="17365D" w:themeColor="text2" w:themeShade="BF"/>
          <w:sz w:val="72"/>
          <w:szCs w:val="72"/>
          <w:lang w:val="hr-HR" w:eastAsia="en-US"/>
        </w:rPr>
        <w:t>P R O P O Z I C I J E</w:t>
      </w:r>
    </w:p>
    <w:p w14:paraId="4A1EDFB5" w14:textId="6BD03E8D" w:rsidR="00FD1A48" w:rsidRDefault="000A77D9" w:rsidP="000A77D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theme="majorHAnsi"/>
          <w:lang w:val="hr-HR" w:eastAsia="en-US"/>
        </w:rPr>
      </w:pPr>
      <w:r w:rsidRPr="00AE05AF">
        <w:rPr>
          <w:rFonts w:asciiTheme="majorHAnsi" w:eastAsiaTheme="minorHAnsi" w:hAnsiTheme="majorHAnsi" w:cstheme="majorHAnsi"/>
          <w:b/>
          <w:bCs/>
          <w:lang w:val="hr-HR" w:eastAsia="en-US"/>
        </w:rPr>
        <w:t>ORGANIZATOR</w:t>
      </w:r>
      <w:r w:rsidRPr="00AE05AF">
        <w:rPr>
          <w:rFonts w:asciiTheme="majorHAnsi" w:eastAsiaTheme="minorHAnsi" w:hAnsiTheme="majorHAnsi" w:cstheme="majorHAnsi"/>
          <w:lang w:val="hr-HR" w:eastAsia="en-US"/>
        </w:rPr>
        <w:t xml:space="preserve">: </w:t>
      </w:r>
      <w:r w:rsidR="00FD1A48">
        <w:rPr>
          <w:rFonts w:asciiTheme="majorHAnsi" w:eastAsiaTheme="minorHAnsi" w:hAnsiTheme="majorHAnsi" w:cstheme="majorHAnsi"/>
          <w:lang w:val="hr-HR" w:eastAsia="en-US"/>
        </w:rPr>
        <w:t xml:space="preserve"> </w:t>
      </w:r>
      <w:r w:rsidRPr="00AE05AF">
        <w:rPr>
          <w:rFonts w:asciiTheme="majorHAnsi" w:eastAsiaTheme="minorHAnsi" w:hAnsiTheme="majorHAnsi" w:cstheme="majorHAnsi"/>
          <w:lang w:val="hr-HR" w:eastAsia="en-US"/>
        </w:rPr>
        <w:t xml:space="preserve">BK Škola biciklzma Zagreb </w:t>
      </w:r>
    </w:p>
    <w:p w14:paraId="150037EA" w14:textId="2EFC8FE6" w:rsidR="000A77D9" w:rsidRPr="00AE05AF" w:rsidRDefault="00FD1A48" w:rsidP="000A77D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theme="majorHAnsi"/>
          <w:lang w:val="hr-HR" w:eastAsia="en-US"/>
        </w:rPr>
      </w:pPr>
      <w:r>
        <w:rPr>
          <w:rFonts w:asciiTheme="majorHAnsi" w:eastAsiaTheme="minorHAnsi" w:hAnsiTheme="majorHAnsi" w:cstheme="majorHAnsi"/>
          <w:b/>
          <w:bCs/>
          <w:lang w:val="hr-HR" w:eastAsia="en-US"/>
        </w:rPr>
        <w:t>SU</w:t>
      </w:r>
      <w:r w:rsidRPr="00AE05AF">
        <w:rPr>
          <w:rFonts w:asciiTheme="majorHAnsi" w:eastAsiaTheme="minorHAnsi" w:hAnsiTheme="majorHAnsi" w:cstheme="majorHAnsi"/>
          <w:b/>
          <w:bCs/>
          <w:lang w:val="hr-HR" w:eastAsia="en-US"/>
        </w:rPr>
        <w:t>ORGANIZATOR</w:t>
      </w:r>
      <w:r w:rsidRPr="00AE05AF">
        <w:rPr>
          <w:rFonts w:asciiTheme="majorHAnsi" w:eastAsiaTheme="minorHAnsi" w:hAnsiTheme="majorHAnsi" w:cstheme="majorHAnsi"/>
          <w:lang w:val="hr-HR" w:eastAsia="en-US"/>
        </w:rPr>
        <w:t xml:space="preserve">: </w:t>
      </w:r>
      <w:r>
        <w:rPr>
          <w:rFonts w:asciiTheme="majorHAnsi" w:eastAsiaTheme="minorHAnsi" w:hAnsiTheme="majorHAnsi" w:cstheme="majorHAnsi"/>
          <w:lang w:val="hr-HR" w:eastAsia="en-US"/>
        </w:rPr>
        <w:t xml:space="preserve"> </w:t>
      </w:r>
      <w:r w:rsidR="000A77D9" w:rsidRPr="00AE05AF">
        <w:rPr>
          <w:rFonts w:asciiTheme="majorHAnsi" w:eastAsiaTheme="minorHAnsi" w:hAnsiTheme="majorHAnsi" w:cstheme="majorHAnsi"/>
          <w:lang w:val="hr-HR" w:eastAsia="en-US"/>
        </w:rPr>
        <w:t>Zagrebački biciklistički savez,</w:t>
      </w:r>
    </w:p>
    <w:p w14:paraId="446DD0B8" w14:textId="09C3845A" w:rsidR="000A77D9" w:rsidRPr="00AE05AF" w:rsidRDefault="000A77D9" w:rsidP="000A77D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theme="majorHAnsi"/>
          <w:lang w:val="hr-HR" w:eastAsia="en-US"/>
        </w:rPr>
      </w:pPr>
      <w:r w:rsidRPr="00AE05AF">
        <w:rPr>
          <w:rFonts w:asciiTheme="majorHAnsi" w:eastAsiaTheme="minorHAnsi" w:hAnsiTheme="majorHAnsi" w:cstheme="majorHAnsi"/>
          <w:b/>
          <w:bCs/>
          <w:lang w:val="hr-HR" w:eastAsia="en-US"/>
        </w:rPr>
        <w:t>DATUM</w:t>
      </w:r>
      <w:r w:rsidRPr="00AE05AF">
        <w:rPr>
          <w:rFonts w:asciiTheme="majorHAnsi" w:eastAsiaTheme="minorHAnsi" w:hAnsiTheme="majorHAnsi" w:cstheme="majorHAnsi"/>
          <w:lang w:val="hr-HR" w:eastAsia="en-US"/>
        </w:rPr>
        <w:t>: 12.09.202</w:t>
      </w:r>
      <w:r w:rsidR="00B36EEE" w:rsidRPr="00AE05AF">
        <w:rPr>
          <w:rFonts w:asciiTheme="majorHAnsi" w:eastAsiaTheme="minorHAnsi" w:hAnsiTheme="majorHAnsi" w:cstheme="majorHAnsi"/>
          <w:lang w:val="hr-HR" w:eastAsia="en-US"/>
        </w:rPr>
        <w:t>6</w:t>
      </w:r>
      <w:r w:rsidRPr="00AE05AF">
        <w:rPr>
          <w:rFonts w:asciiTheme="majorHAnsi" w:eastAsiaTheme="minorHAnsi" w:hAnsiTheme="majorHAnsi" w:cstheme="majorHAnsi"/>
          <w:lang w:val="hr-HR" w:eastAsia="en-US"/>
        </w:rPr>
        <w:t>.</w:t>
      </w:r>
    </w:p>
    <w:p w14:paraId="43ECEBF9" w14:textId="4BCEE69F" w:rsidR="000A77D9" w:rsidRPr="00AE05AF" w:rsidRDefault="000A77D9" w:rsidP="7B4F7E8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HAnsi" w:eastAsiaTheme="minorEastAsia" w:hAnsiTheme="majorHAnsi" w:cstheme="majorBidi"/>
          <w:lang w:val="hr-HR" w:eastAsia="en-US"/>
        </w:rPr>
      </w:pP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VRIJEME</w:t>
      </w:r>
      <w:r w:rsidRPr="7B4F7E8C">
        <w:rPr>
          <w:rFonts w:asciiTheme="majorHAnsi" w:eastAsiaTheme="minorEastAsia" w:hAnsiTheme="majorHAnsi" w:cstheme="majorBidi"/>
          <w:lang w:val="hr-HR" w:eastAsia="en-US"/>
        </w:rPr>
        <w:t>: 1</w:t>
      </w:r>
      <w:r w:rsidR="22CEAEB8" w:rsidRPr="7B4F7E8C">
        <w:rPr>
          <w:rFonts w:asciiTheme="majorHAnsi" w:eastAsiaTheme="minorEastAsia" w:hAnsiTheme="majorHAnsi" w:cstheme="majorBidi"/>
          <w:lang w:val="hr-HR" w:eastAsia="en-US"/>
        </w:rPr>
        <w:t>0</w:t>
      </w:r>
      <w:r w:rsidRPr="7B4F7E8C">
        <w:rPr>
          <w:rFonts w:asciiTheme="majorHAnsi" w:eastAsiaTheme="minorEastAsia" w:hAnsiTheme="majorHAnsi" w:cstheme="majorBidi"/>
          <w:lang w:val="hr-HR" w:eastAsia="en-US"/>
        </w:rPr>
        <w:t>:</w:t>
      </w:r>
      <w:r w:rsidR="4735106E" w:rsidRPr="7B4F7E8C">
        <w:rPr>
          <w:rFonts w:asciiTheme="majorHAnsi" w:eastAsiaTheme="minorEastAsia" w:hAnsiTheme="majorHAnsi" w:cstheme="majorBidi"/>
          <w:lang w:val="hr-HR" w:eastAsia="en-US"/>
        </w:rPr>
        <w:t>3</w:t>
      </w:r>
      <w:r w:rsidRPr="7B4F7E8C">
        <w:rPr>
          <w:rFonts w:asciiTheme="majorHAnsi" w:eastAsiaTheme="minorEastAsia" w:hAnsiTheme="majorHAnsi" w:cstheme="majorBidi"/>
          <w:lang w:val="hr-HR" w:eastAsia="en-US"/>
        </w:rPr>
        <w:t>0 – 15:30 sati</w:t>
      </w:r>
    </w:p>
    <w:p w14:paraId="73259415" w14:textId="4B459869" w:rsidR="000A77D9" w:rsidRPr="00AE05AF" w:rsidRDefault="000A77D9" w:rsidP="000A77D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</w:pPr>
      <w:r w:rsidRPr="7B4F7E8C">
        <w:rPr>
          <w:rFonts w:asciiTheme="majorHAnsi" w:eastAsiaTheme="minorEastAsia" w:hAnsiTheme="majorHAnsi" w:cstheme="majorBidi"/>
          <w:b/>
          <w:bCs/>
          <w:lang w:val="en-US" w:eastAsia="en-US"/>
        </w:rPr>
        <w:t>LOKACIJA</w:t>
      </w:r>
      <w:r w:rsidRPr="7B4F7E8C">
        <w:rPr>
          <w:rFonts w:asciiTheme="majorHAnsi" w:eastAsiaTheme="minorEastAsia" w:hAnsiTheme="majorHAnsi" w:cstheme="majorBidi"/>
          <w:lang w:val="en-US" w:eastAsia="en-US"/>
        </w:rPr>
        <w:t xml:space="preserve">: </w:t>
      </w:r>
      <w:r w:rsidR="454D3145" w:rsidRPr="7B4F7E8C">
        <w:rPr>
          <w:rFonts w:asciiTheme="majorHAnsi" w:eastAsiaTheme="minorEastAsia" w:hAnsiTheme="majorHAnsi" w:cstheme="majorBidi"/>
          <w:lang w:val="en-US" w:eastAsia="en-US"/>
        </w:rPr>
        <w:t>Za</w:t>
      </w:r>
      <w:r w:rsidR="7D4BB8E6" w:rsidRPr="7B4F7E8C">
        <w:rPr>
          <w:rFonts w:asciiTheme="majorHAnsi" w:eastAsiaTheme="minorEastAsia" w:hAnsiTheme="majorHAnsi" w:cstheme="majorBidi"/>
          <w:lang w:val="en-US" w:eastAsia="en-US"/>
        </w:rPr>
        <w:t>prešić</w:t>
      </w:r>
      <w:r w:rsidR="454D3145" w:rsidRPr="7B4F7E8C">
        <w:rPr>
          <w:rFonts w:asciiTheme="majorHAnsi" w:eastAsiaTheme="minorEastAsia" w:hAnsiTheme="majorHAnsi" w:cstheme="majorBidi"/>
          <w:lang w:val="en-US" w:eastAsia="en-US"/>
        </w:rPr>
        <w:t xml:space="preserve">, Westgate, Persačica </w:t>
      </w:r>
      <w:r>
        <w:br/>
      </w:r>
      <w:r w:rsidR="31D25C9A" w:rsidRPr="7B4F7E8C">
        <w:rPr>
          <w:rFonts w:asciiTheme="majorHAnsi" w:eastAsiaTheme="minorEastAsia" w:hAnsiTheme="majorHAnsi" w:cstheme="majorBidi"/>
          <w:lang w:val="en-US" w:eastAsia="en-US"/>
        </w:rPr>
        <w:t>https://maps.app.goo.gl/5kpXrXoPWEyJkrbX6</w:t>
      </w:r>
    </w:p>
    <w:p w14:paraId="03AEE7AA" w14:textId="0B0B71C5" w:rsidR="000A77D9" w:rsidRPr="00AE05AF" w:rsidRDefault="000A77D9" w:rsidP="000A77D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theme="majorHAnsi"/>
          <w:lang w:val="hr-HR" w:eastAsia="en-US"/>
        </w:rPr>
      </w:pPr>
      <w:r w:rsidRPr="00AE05AF">
        <w:rPr>
          <w:rFonts w:asciiTheme="majorHAnsi" w:eastAsiaTheme="minorHAnsi" w:hAnsiTheme="majorHAnsi" w:cstheme="majorHAnsi"/>
          <w:b/>
          <w:bCs/>
          <w:lang w:val="hr-HR" w:eastAsia="en-US"/>
        </w:rPr>
        <w:t>KATEGORIJE</w:t>
      </w:r>
      <w:r w:rsidRPr="00AE05AF">
        <w:rPr>
          <w:rFonts w:asciiTheme="majorHAnsi" w:eastAsiaTheme="minorHAnsi" w:hAnsiTheme="majorHAnsi" w:cstheme="majorHAnsi"/>
          <w:lang w:val="hr-HR" w:eastAsia="en-US"/>
        </w:rPr>
        <w:t>: DO 11 (M/Ž) , DO 13 (M/Ž), DO 14 (M/Ž), DO 15 (M/Ž), KADET</w:t>
      </w:r>
      <w:r w:rsidR="00D63E8A">
        <w:rPr>
          <w:rFonts w:asciiTheme="majorHAnsi" w:eastAsiaTheme="minorHAnsi" w:hAnsiTheme="majorHAnsi" w:cstheme="majorHAnsi"/>
          <w:lang w:val="hr-HR" w:eastAsia="en-US"/>
        </w:rPr>
        <w:t>I</w:t>
      </w:r>
      <w:r w:rsidRPr="00AE05AF">
        <w:rPr>
          <w:rFonts w:asciiTheme="majorHAnsi" w:eastAsiaTheme="minorHAnsi" w:hAnsiTheme="majorHAnsi" w:cstheme="majorHAnsi"/>
          <w:lang w:val="hr-HR" w:eastAsia="en-US"/>
        </w:rPr>
        <w:t xml:space="preserve"> (M/Ž) , JUNIOR</w:t>
      </w:r>
      <w:r w:rsidR="00D63E8A">
        <w:rPr>
          <w:rFonts w:asciiTheme="majorHAnsi" w:eastAsiaTheme="minorHAnsi" w:hAnsiTheme="majorHAnsi" w:cstheme="majorHAnsi"/>
          <w:lang w:val="hr-HR" w:eastAsia="en-US"/>
        </w:rPr>
        <w:t>I</w:t>
      </w:r>
      <w:r w:rsidRPr="00AE05AF">
        <w:rPr>
          <w:rFonts w:asciiTheme="majorHAnsi" w:eastAsiaTheme="minorHAnsi" w:hAnsiTheme="majorHAnsi" w:cstheme="majorHAnsi"/>
          <w:lang w:val="hr-HR" w:eastAsia="en-US"/>
        </w:rPr>
        <w:t xml:space="preserve"> (M/Ž), U 23 (M/Ž), ELITE (M/Ž), VETERAN</w:t>
      </w:r>
      <w:r w:rsidR="00D63E8A">
        <w:rPr>
          <w:rFonts w:asciiTheme="majorHAnsi" w:eastAsiaTheme="minorHAnsi" w:hAnsiTheme="majorHAnsi" w:cstheme="majorHAnsi"/>
          <w:lang w:val="hr-HR" w:eastAsia="en-US"/>
        </w:rPr>
        <w:t>I</w:t>
      </w:r>
      <w:r w:rsidRPr="00AE05AF">
        <w:rPr>
          <w:rFonts w:asciiTheme="majorHAnsi" w:eastAsiaTheme="minorHAnsi" w:hAnsiTheme="majorHAnsi" w:cstheme="majorHAnsi"/>
          <w:lang w:val="hr-HR" w:eastAsia="en-US"/>
        </w:rPr>
        <w:t xml:space="preserve"> A,B,C,D (M/Ž)</w:t>
      </w:r>
    </w:p>
    <w:p w14:paraId="7DC32705" w14:textId="5278C31D" w:rsidR="000A77D9" w:rsidRPr="00FC142D" w:rsidRDefault="000A77D9" w:rsidP="00FC142D">
      <w:pPr>
        <w:pStyle w:val="Heading1"/>
        <w:rPr>
          <w:lang w:val="hr-HR" w:eastAsia="en-US"/>
        </w:rPr>
      </w:pPr>
      <w:r w:rsidRPr="00FC142D">
        <w:rPr>
          <w:lang w:val="hr-HR" w:eastAsia="en-US"/>
        </w:rPr>
        <w:t>PRIJAVE:</w:t>
      </w:r>
    </w:p>
    <w:p w14:paraId="42BCF2A9" w14:textId="77777777" w:rsidR="000A77D9" w:rsidRPr="00AE05AF" w:rsidRDefault="000A77D9" w:rsidP="000A77D9">
      <w:p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theme="majorHAnsi"/>
          <w:lang w:val="hr-HR" w:eastAsia="en-US"/>
        </w:rPr>
      </w:pPr>
      <w:r w:rsidRPr="7B4F7E8C">
        <w:rPr>
          <w:rFonts w:asciiTheme="majorHAnsi" w:eastAsiaTheme="minorEastAsia" w:hAnsiTheme="majorHAnsi" w:cstheme="majorBidi"/>
          <w:lang w:val="hr-HR" w:eastAsia="en-US"/>
        </w:rPr>
        <w:t>Prijave se provode na poveznici:</w:t>
      </w:r>
    </w:p>
    <w:p w14:paraId="65B6235F" w14:textId="7F770024" w:rsidR="000A77D9" w:rsidRPr="00AE05AF" w:rsidRDefault="00763E4F" w:rsidP="7B4F7E8C">
      <w:pPr>
        <w:autoSpaceDE w:val="0"/>
        <w:autoSpaceDN w:val="0"/>
        <w:adjustRightInd w:val="0"/>
        <w:spacing w:after="0" w:line="240" w:lineRule="auto"/>
      </w:pPr>
      <w:hyperlink r:id="rId10">
        <w:r w:rsidR="5C6925B4" w:rsidRPr="7B4F7E8C">
          <w:rPr>
            <w:rStyle w:val="Hyperlink"/>
            <w:lang w:val="hr-HR"/>
          </w:rPr>
          <w:t>CH:RO:NO - Otvoreno prvenstvo Grada Zagreba</w:t>
        </w:r>
      </w:hyperlink>
    </w:p>
    <w:p w14:paraId="1777D585" w14:textId="20EC5462" w:rsidR="000A77D9" w:rsidRPr="00AE05AF" w:rsidRDefault="000A77D9" w:rsidP="7B4F7E8C">
      <w:pPr>
        <w:autoSpaceDE w:val="0"/>
        <w:autoSpaceDN w:val="0"/>
        <w:adjustRightInd w:val="0"/>
        <w:spacing w:after="0" w:line="240" w:lineRule="auto"/>
        <w:rPr>
          <w:rFonts w:asciiTheme="majorHAnsi" w:eastAsiaTheme="minorEastAsia" w:hAnsiTheme="majorHAnsi" w:cstheme="majorBidi"/>
          <w:lang w:val="hr-HR" w:eastAsia="en-US"/>
        </w:rPr>
      </w:pPr>
      <w:r w:rsidRPr="7B4F7E8C">
        <w:rPr>
          <w:rFonts w:asciiTheme="majorHAnsi" w:eastAsiaTheme="minorEastAsia" w:hAnsiTheme="majorHAnsi" w:cstheme="majorBidi"/>
          <w:lang w:val="hr-HR" w:eastAsia="en-US"/>
        </w:rPr>
        <w:t>Rok za prijave je</w:t>
      </w:r>
      <w:r w:rsidR="00FC142D">
        <w:rPr>
          <w:rFonts w:asciiTheme="majorHAnsi" w:eastAsiaTheme="minorEastAsia" w:hAnsiTheme="majorHAnsi" w:cstheme="majorBidi"/>
          <w:lang w:val="hr-HR" w:eastAsia="en-US"/>
        </w:rPr>
        <w:t xml:space="preserve"> subota </w:t>
      </w:r>
      <w:r w:rsidRPr="7B4F7E8C">
        <w:rPr>
          <w:rFonts w:asciiTheme="majorHAnsi" w:eastAsiaTheme="minorEastAsia" w:hAnsiTheme="majorHAnsi" w:cstheme="majorBidi"/>
          <w:lang w:val="hr-HR" w:eastAsia="en-US"/>
        </w:rPr>
        <w:t xml:space="preserve"> 1</w:t>
      </w:r>
      <w:r w:rsidR="00FC142D">
        <w:rPr>
          <w:rFonts w:asciiTheme="majorHAnsi" w:eastAsiaTheme="minorEastAsia" w:hAnsiTheme="majorHAnsi" w:cstheme="majorBidi"/>
          <w:lang w:val="hr-HR" w:eastAsia="en-US"/>
        </w:rPr>
        <w:t>1</w:t>
      </w:r>
      <w:r w:rsidRPr="7B4F7E8C">
        <w:rPr>
          <w:rFonts w:asciiTheme="majorHAnsi" w:eastAsiaTheme="minorEastAsia" w:hAnsiTheme="majorHAnsi" w:cstheme="majorBidi"/>
          <w:lang w:val="hr-HR" w:eastAsia="en-US"/>
        </w:rPr>
        <w:t xml:space="preserve">.09.2026. do </w:t>
      </w:r>
      <w:r w:rsidR="00FC142D">
        <w:rPr>
          <w:rFonts w:asciiTheme="majorHAnsi" w:eastAsiaTheme="minorEastAsia" w:hAnsiTheme="majorHAnsi" w:cstheme="majorBidi"/>
          <w:lang w:val="hr-HR" w:eastAsia="en-US"/>
        </w:rPr>
        <w:t>18</w:t>
      </w:r>
      <w:r w:rsidRPr="7B4F7E8C">
        <w:rPr>
          <w:rFonts w:asciiTheme="majorHAnsi" w:eastAsiaTheme="minorEastAsia" w:hAnsiTheme="majorHAnsi" w:cstheme="majorBidi"/>
          <w:lang w:val="hr-HR" w:eastAsia="en-US"/>
        </w:rPr>
        <w:t>:00</w:t>
      </w:r>
    </w:p>
    <w:p w14:paraId="21A1509F" w14:textId="5B6D6EA2" w:rsidR="000A77D9" w:rsidRPr="00AE05AF" w:rsidRDefault="000A77D9" w:rsidP="00FC142D">
      <w:pPr>
        <w:pStyle w:val="Heading1"/>
      </w:pPr>
      <w:r w:rsidRPr="7B4F7E8C">
        <w:rPr>
          <w:rFonts w:eastAsiaTheme="minorEastAsia" w:cstheme="majorBidi"/>
          <w:lang w:val="hr-HR" w:eastAsia="en-US"/>
        </w:rPr>
        <w:t>STARTNINA</w:t>
      </w:r>
      <w:r w:rsidR="13347E4C" w:rsidRPr="7B4F7E8C">
        <w:rPr>
          <w:rFonts w:eastAsiaTheme="minorEastAsia" w:cstheme="majorBidi"/>
          <w:lang w:val="hr-HR" w:eastAsia="en-US"/>
        </w:rPr>
        <w:t>:</w:t>
      </w:r>
    </w:p>
    <w:p w14:paraId="7E939EBB" w14:textId="186CF0A9" w:rsidR="13347E4C" w:rsidRPr="00FC142D" w:rsidRDefault="00D63E8A" w:rsidP="7B4F7E8C">
      <w:pPr>
        <w:spacing w:after="0" w:line="240" w:lineRule="auto"/>
        <w:rPr>
          <w:rFonts w:asciiTheme="majorHAnsi" w:eastAsiaTheme="minorEastAsia" w:hAnsiTheme="majorHAnsi" w:cstheme="majorBidi"/>
          <w:b/>
          <w:bCs/>
          <w:highlight w:val="yellow"/>
          <w:lang w:val="hr-HR" w:eastAsia="en-US"/>
        </w:rPr>
      </w:pPr>
      <w:r>
        <w:rPr>
          <w:rFonts w:asciiTheme="majorHAnsi" w:eastAsiaTheme="minorEastAsia" w:hAnsiTheme="majorHAnsi" w:cstheme="majorBidi"/>
          <w:b/>
          <w:bCs/>
          <w:highlight w:val="yellow"/>
          <w:lang w:val="hr-HR" w:eastAsia="en-US"/>
        </w:rPr>
        <w:t xml:space="preserve">POČETNICI, KADETI, JUNIORI, U23 i ELITE natjecatelji </w:t>
      </w:r>
      <w:r w:rsidR="13347E4C" w:rsidRPr="00FC142D">
        <w:rPr>
          <w:rFonts w:asciiTheme="majorHAnsi" w:eastAsiaTheme="minorEastAsia" w:hAnsiTheme="majorHAnsi" w:cstheme="majorBidi"/>
          <w:b/>
          <w:bCs/>
          <w:highlight w:val="yellow"/>
          <w:lang w:val="hr-HR" w:eastAsia="en-US"/>
        </w:rPr>
        <w:t xml:space="preserve"> </w:t>
      </w:r>
      <w:r w:rsidR="326D7595" w:rsidRPr="00FC142D">
        <w:rPr>
          <w:rFonts w:asciiTheme="majorHAnsi" w:eastAsiaTheme="minorEastAsia" w:hAnsiTheme="majorHAnsi" w:cstheme="majorBidi"/>
          <w:b/>
          <w:bCs/>
          <w:highlight w:val="yellow"/>
          <w:lang w:val="hr-HR" w:eastAsia="en-US"/>
        </w:rPr>
        <w:t>NE PLAĆAJU STARTNINU!!!</w:t>
      </w:r>
    </w:p>
    <w:p w14:paraId="347502FC" w14:textId="4AAC352F" w:rsidR="13347E4C" w:rsidRDefault="13347E4C" w:rsidP="7B4F7E8C">
      <w:pPr>
        <w:spacing w:after="0" w:line="240" w:lineRule="auto"/>
      </w:pPr>
      <w:r w:rsidRPr="00FD4A7F">
        <w:rPr>
          <w:rFonts w:asciiTheme="majorHAnsi" w:eastAsiaTheme="minorEastAsia" w:hAnsiTheme="majorHAnsi" w:cstheme="majorBidi"/>
          <w:b/>
          <w:bCs/>
          <w:highlight w:val="yellow"/>
          <w:lang w:val="hr-HR" w:eastAsia="en-US"/>
        </w:rPr>
        <w:t xml:space="preserve">10 EUR za </w:t>
      </w:r>
      <w:r w:rsidR="00FD4A7F" w:rsidRPr="00FD4A7F">
        <w:rPr>
          <w:rFonts w:asciiTheme="majorHAnsi" w:eastAsiaTheme="minorEastAsia" w:hAnsiTheme="majorHAnsi" w:cstheme="majorBidi"/>
          <w:b/>
          <w:bCs/>
          <w:highlight w:val="yellow"/>
          <w:lang w:val="hr-HR" w:eastAsia="en-US"/>
        </w:rPr>
        <w:t xml:space="preserve">sve ostale </w:t>
      </w:r>
      <w:r w:rsidR="00D63E8A">
        <w:rPr>
          <w:rFonts w:asciiTheme="majorHAnsi" w:eastAsiaTheme="minorEastAsia" w:hAnsiTheme="majorHAnsi" w:cstheme="majorBidi"/>
          <w:b/>
          <w:bCs/>
          <w:highlight w:val="yellow"/>
          <w:lang w:val="hr-HR" w:eastAsia="en-US"/>
        </w:rPr>
        <w:t>CFA kategrorije</w:t>
      </w:r>
      <w:r w:rsidR="00D63E8A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 </w:t>
      </w:r>
      <w:r w:rsidR="00D63E8A" w:rsidRPr="00D63E8A">
        <w:rPr>
          <w:rFonts w:asciiTheme="majorHAnsi" w:eastAsiaTheme="minorEastAsia" w:hAnsiTheme="majorHAnsi" w:cstheme="majorBidi"/>
          <w:b/>
          <w:bCs/>
          <w:highlight w:val="yellow"/>
          <w:lang w:val="hr-HR" w:eastAsia="en-US"/>
        </w:rPr>
        <w:t>(VETERANI</w:t>
      </w:r>
      <w:r w:rsidR="00D63E8A">
        <w:rPr>
          <w:rFonts w:asciiTheme="majorHAnsi" w:eastAsiaTheme="minorEastAsia" w:hAnsiTheme="majorHAnsi" w:cstheme="majorBidi"/>
          <w:b/>
          <w:bCs/>
          <w:highlight w:val="yellow"/>
          <w:lang w:val="hr-HR" w:eastAsia="en-US"/>
        </w:rPr>
        <w:t xml:space="preserve"> A, B, C i D</w:t>
      </w:r>
      <w:r w:rsidR="00D63E8A" w:rsidRPr="00D63E8A">
        <w:rPr>
          <w:rFonts w:asciiTheme="majorHAnsi" w:eastAsiaTheme="minorEastAsia" w:hAnsiTheme="majorHAnsi" w:cstheme="majorBidi"/>
          <w:b/>
          <w:bCs/>
          <w:highlight w:val="yellow"/>
          <w:lang w:val="hr-HR" w:eastAsia="en-US"/>
        </w:rPr>
        <w:t>)</w:t>
      </w:r>
    </w:p>
    <w:p w14:paraId="1FEB86D0" w14:textId="180064D2" w:rsidR="13347E4C" w:rsidRDefault="13347E4C" w:rsidP="7B4F7E8C">
      <w:pPr>
        <w:spacing w:after="0" w:line="240" w:lineRule="auto"/>
        <w:rPr>
          <w:rFonts w:asciiTheme="majorHAnsi" w:eastAsiaTheme="minorEastAsia" w:hAnsiTheme="majorHAnsi" w:cstheme="majorBidi"/>
          <w:b/>
          <w:bCs/>
          <w:lang w:val="hr-HR" w:eastAsia="en-US"/>
        </w:rPr>
      </w:pP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Uplata startnine na</w:t>
      </w:r>
      <w:r>
        <w:br/>
      </w:r>
      <w:r w:rsidR="3785C21D"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Zagrebački biciklisti</w:t>
      </w:r>
      <w:r w:rsidR="00FC142D">
        <w:rPr>
          <w:rFonts w:asciiTheme="majorHAnsi" w:eastAsiaTheme="minorEastAsia" w:hAnsiTheme="majorHAnsi" w:cstheme="majorBidi"/>
          <w:b/>
          <w:bCs/>
          <w:lang w:val="hr-HR" w:eastAsia="en-US"/>
        </w:rPr>
        <w:t>č</w:t>
      </w:r>
      <w:r w:rsidR="3785C21D"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ki savez</w:t>
      </w:r>
    </w:p>
    <w:p w14:paraId="26882B8E" w14:textId="77777777" w:rsidR="00FC142D" w:rsidRPr="00FC142D" w:rsidRDefault="00FC142D" w:rsidP="00FC142D">
      <w:pPr>
        <w:spacing w:after="0" w:line="240" w:lineRule="auto"/>
        <w:rPr>
          <w:rFonts w:asciiTheme="majorHAnsi" w:eastAsiaTheme="minorEastAsia" w:hAnsiTheme="majorHAnsi" w:cstheme="majorBidi"/>
          <w:b/>
          <w:bCs/>
          <w:lang w:val="hr-HR" w:eastAsia="en-US"/>
        </w:rPr>
      </w:pPr>
      <w:r w:rsidRPr="00FC142D">
        <w:rPr>
          <w:rFonts w:asciiTheme="majorHAnsi" w:eastAsiaTheme="minorEastAsia" w:hAnsiTheme="majorHAnsi" w:cstheme="majorBidi"/>
          <w:b/>
          <w:bCs/>
          <w:lang w:val="hr-HR" w:eastAsia="en-US"/>
        </w:rPr>
        <w:t>Savska 137</w:t>
      </w:r>
    </w:p>
    <w:p w14:paraId="49C47DF8" w14:textId="50FBAC7E" w:rsidR="00FC142D" w:rsidRDefault="00FC142D" w:rsidP="00FC142D">
      <w:pPr>
        <w:spacing w:after="0" w:line="240" w:lineRule="auto"/>
        <w:rPr>
          <w:rFonts w:asciiTheme="majorHAnsi" w:eastAsiaTheme="minorEastAsia" w:hAnsiTheme="majorHAnsi" w:cstheme="majorBidi"/>
          <w:b/>
          <w:bCs/>
          <w:lang w:val="hr-HR" w:eastAsia="en-US"/>
        </w:rPr>
      </w:pPr>
      <w:r w:rsidRPr="00FC142D">
        <w:rPr>
          <w:rFonts w:asciiTheme="majorHAnsi" w:eastAsiaTheme="minorEastAsia" w:hAnsiTheme="majorHAnsi" w:cstheme="majorBidi"/>
          <w:b/>
          <w:bCs/>
          <w:lang w:val="hr-HR" w:eastAsia="en-US"/>
        </w:rPr>
        <w:t>HR - 10000 Zagreb</w:t>
      </w:r>
    </w:p>
    <w:p w14:paraId="49186572" w14:textId="5C2EEBE0" w:rsidR="00FC142D" w:rsidRDefault="00FC142D" w:rsidP="7B4F7E8C">
      <w:pPr>
        <w:spacing w:after="0" w:line="240" w:lineRule="auto"/>
        <w:rPr>
          <w:rFonts w:asciiTheme="majorHAnsi" w:eastAsiaTheme="minorEastAsia" w:hAnsiTheme="majorHAnsi" w:cstheme="majorBidi"/>
          <w:b/>
          <w:bCs/>
          <w:lang w:val="hr-HR" w:eastAsia="en-US"/>
        </w:rPr>
      </w:pPr>
      <w:r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IBAN: </w:t>
      </w:r>
      <w:r w:rsidRPr="00FC142D">
        <w:rPr>
          <w:rFonts w:asciiTheme="majorHAnsi" w:eastAsiaTheme="minorEastAsia" w:hAnsiTheme="majorHAnsi" w:cstheme="majorBidi"/>
          <w:b/>
          <w:bCs/>
          <w:lang w:val="hr-HR" w:eastAsia="en-US"/>
        </w:rPr>
        <w:t>HR8724020061100092631</w:t>
      </w:r>
    </w:p>
    <w:p w14:paraId="3A9EF555" w14:textId="21FE6071" w:rsidR="00FC142D" w:rsidRDefault="00FC142D" w:rsidP="7B4F7E8C">
      <w:pPr>
        <w:spacing w:after="0" w:line="240" w:lineRule="auto"/>
        <w:rPr>
          <w:rFonts w:asciiTheme="majorHAnsi" w:eastAsiaTheme="minorEastAsia" w:hAnsiTheme="majorHAnsi" w:cstheme="majorBidi"/>
          <w:b/>
          <w:bCs/>
          <w:lang w:val="hr-HR" w:eastAsia="en-US"/>
        </w:rPr>
      </w:pPr>
      <w:r>
        <w:rPr>
          <w:rFonts w:asciiTheme="majorHAnsi" w:eastAsiaTheme="minorEastAsia" w:hAnsiTheme="majorHAnsi" w:cstheme="majorBidi"/>
          <w:b/>
          <w:bCs/>
          <w:lang w:val="hr-HR" w:eastAsia="en-US"/>
        </w:rPr>
        <w:t>Poziv na broj: HR01 – OIB</w:t>
      </w:r>
    </w:p>
    <w:p w14:paraId="545E2C35" w14:textId="0646676B" w:rsidR="00FC142D" w:rsidRDefault="00FC142D" w:rsidP="7B4F7E8C">
      <w:pPr>
        <w:spacing w:after="0" w:line="240" w:lineRule="auto"/>
      </w:pPr>
      <w:r>
        <w:rPr>
          <w:rFonts w:asciiTheme="majorHAnsi" w:eastAsiaTheme="minorEastAsia" w:hAnsiTheme="majorHAnsi" w:cstheme="majorBidi"/>
          <w:b/>
          <w:bCs/>
          <w:lang w:val="hr-HR" w:eastAsia="en-US"/>
        </w:rPr>
        <w:t>Svrha – Kotizacija kriterijsko prvenstvo</w:t>
      </w:r>
      <w:r w:rsidR="00FD4A7F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 2026</w:t>
      </w:r>
      <w:r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 „Ime Prezime“</w:t>
      </w:r>
    </w:p>
    <w:p w14:paraId="17839E24" w14:textId="77777777" w:rsidR="000A77D9" w:rsidRPr="00AE05AF" w:rsidRDefault="000A77D9" w:rsidP="00FC142D">
      <w:pPr>
        <w:pStyle w:val="Heading1"/>
        <w:rPr>
          <w:lang w:val="hr-HR" w:eastAsia="en-US"/>
        </w:rPr>
      </w:pPr>
      <w:r w:rsidRPr="00AE05AF">
        <w:rPr>
          <w:lang w:val="hr-HR" w:eastAsia="en-US"/>
        </w:rPr>
        <w:lastRenderedPageBreak/>
        <w:t>PODJELA STARTNIH BROJEVA</w:t>
      </w:r>
    </w:p>
    <w:p w14:paraId="2F5679E9" w14:textId="1539410B" w:rsidR="000A77D9" w:rsidRPr="00AE05AF" w:rsidRDefault="000A77D9" w:rsidP="000A77D9">
      <w:pPr>
        <w:autoSpaceDE w:val="0"/>
        <w:autoSpaceDN w:val="0"/>
        <w:adjustRightInd w:val="0"/>
        <w:spacing w:after="0" w:line="240" w:lineRule="auto"/>
        <w:jc w:val="both"/>
      </w:pPr>
      <w:r w:rsidRPr="7B4F7E8C">
        <w:rPr>
          <w:rFonts w:asciiTheme="majorHAnsi" w:eastAsiaTheme="minorEastAsia" w:hAnsiTheme="majorHAnsi" w:cstheme="majorBidi"/>
          <w:lang w:val="hr-HR" w:eastAsia="en-US"/>
        </w:rPr>
        <w:t xml:space="preserve">Podjela brojeva će se vršiti na dan utrke od </w:t>
      </w:r>
      <w:r w:rsidRPr="00C03C0B">
        <w:rPr>
          <w:rFonts w:asciiTheme="majorHAnsi" w:eastAsiaTheme="minorEastAsia" w:hAnsiTheme="majorHAnsi" w:cstheme="majorBidi"/>
          <w:lang w:val="hr-HR" w:eastAsia="en-US"/>
        </w:rPr>
        <w:t>09:</w:t>
      </w:r>
      <w:r w:rsidR="004F3E1E" w:rsidRPr="00C03C0B">
        <w:rPr>
          <w:rFonts w:asciiTheme="majorHAnsi" w:eastAsiaTheme="minorEastAsia" w:hAnsiTheme="majorHAnsi" w:cstheme="majorBidi"/>
          <w:lang w:val="hr-HR" w:eastAsia="en-US"/>
        </w:rPr>
        <w:t>0</w:t>
      </w:r>
      <w:r w:rsidRPr="00C03C0B">
        <w:rPr>
          <w:rFonts w:asciiTheme="majorHAnsi" w:eastAsiaTheme="minorEastAsia" w:hAnsiTheme="majorHAnsi" w:cstheme="majorBidi"/>
          <w:lang w:val="hr-HR" w:eastAsia="en-US"/>
        </w:rPr>
        <w:t xml:space="preserve">0 </w:t>
      </w:r>
      <w:r w:rsidRPr="7B4F7E8C">
        <w:rPr>
          <w:rFonts w:asciiTheme="majorHAnsi" w:eastAsiaTheme="minorEastAsia" w:hAnsiTheme="majorHAnsi" w:cstheme="majorBidi"/>
          <w:lang w:val="hr-HR" w:eastAsia="en-US"/>
        </w:rPr>
        <w:t xml:space="preserve">na mjestu starta, na lokaciji: </w:t>
      </w:r>
    </w:p>
    <w:p w14:paraId="0BF25865" w14:textId="77A5A31A" w:rsidR="000A77D9" w:rsidRPr="00AE05AF" w:rsidRDefault="506E1C00" w:rsidP="7B4F7E8C">
      <w:pPr>
        <w:autoSpaceDE w:val="0"/>
        <w:autoSpaceDN w:val="0"/>
        <w:adjustRightInd w:val="0"/>
        <w:spacing w:after="0" w:line="240" w:lineRule="auto"/>
      </w:pPr>
      <w:r w:rsidRPr="7B4F7E8C">
        <w:rPr>
          <w:rFonts w:asciiTheme="majorHAnsi" w:eastAsiaTheme="minorEastAsia" w:hAnsiTheme="majorHAnsi" w:cstheme="majorBidi"/>
          <w:lang w:val="en-US" w:eastAsia="en-US"/>
        </w:rPr>
        <w:t xml:space="preserve">Zagreb, Westgate, Persačica </w:t>
      </w:r>
      <w:r w:rsidR="000A77D9">
        <w:br/>
      </w:r>
      <w:hyperlink r:id="rId11">
        <w:r w:rsidRPr="7B4F7E8C">
          <w:rPr>
            <w:rStyle w:val="Hyperlink"/>
            <w:rFonts w:asciiTheme="majorHAnsi" w:eastAsiaTheme="minorEastAsia" w:hAnsiTheme="majorHAnsi" w:cstheme="majorBidi"/>
            <w:lang w:val="en-US" w:eastAsia="en-US"/>
          </w:rPr>
          <w:t>https://maps.app.goo.gl/5kpXrXoPWEyJkrbX6</w:t>
        </w:r>
      </w:hyperlink>
    </w:p>
    <w:p w14:paraId="004B37CE" w14:textId="515E695F" w:rsidR="000A77D9" w:rsidRPr="00C03C0B" w:rsidRDefault="000A77D9" w:rsidP="7B4F7E8C">
      <w:pPr>
        <w:autoSpaceDE w:val="0"/>
        <w:autoSpaceDN w:val="0"/>
        <w:adjustRightInd w:val="0"/>
        <w:rPr>
          <w:rFonts w:asciiTheme="majorHAnsi" w:eastAsiaTheme="minorEastAsia" w:hAnsiTheme="majorHAnsi" w:cstheme="majorBidi"/>
          <w:color w:val="92D050"/>
          <w:lang w:val="hr-HR" w:eastAsia="en-US"/>
        </w:rPr>
      </w:pPr>
      <w:r w:rsidRPr="7B4F7E8C">
        <w:rPr>
          <w:rFonts w:asciiTheme="majorHAnsi" w:eastAsiaTheme="minorEastAsia" w:hAnsiTheme="majorHAnsi" w:cstheme="majorBidi"/>
          <w:lang w:val="hr-HR" w:eastAsia="en-US"/>
        </w:rPr>
        <w:t>Podjela brojeva za pojedinu kategoriju zaključuje se 45 min prije starta predmetne kategorije</w:t>
      </w:r>
      <w:r w:rsidR="004F3E1E">
        <w:rPr>
          <w:rFonts w:asciiTheme="majorHAnsi" w:eastAsiaTheme="minorEastAsia" w:hAnsiTheme="majorHAnsi" w:cstheme="majorBidi"/>
          <w:lang w:val="hr-HR" w:eastAsia="en-US"/>
        </w:rPr>
        <w:t xml:space="preserve">, </w:t>
      </w:r>
    </w:p>
    <w:p w14:paraId="303C15E9" w14:textId="77777777" w:rsidR="000A77D9" w:rsidRPr="00AE05AF" w:rsidRDefault="000A77D9" w:rsidP="00FC142D">
      <w:pPr>
        <w:pStyle w:val="Heading1"/>
        <w:rPr>
          <w:lang w:val="hr-HR" w:eastAsia="en-US"/>
        </w:rPr>
      </w:pPr>
      <w:r w:rsidRPr="00AE05AF">
        <w:rPr>
          <w:lang w:val="hr-HR" w:eastAsia="en-US"/>
        </w:rPr>
        <w:t>PRAVO NASTUPA</w:t>
      </w:r>
    </w:p>
    <w:p w14:paraId="0C214797" w14:textId="453384BE" w:rsidR="000A77D9" w:rsidRPr="00AE05AF" w:rsidRDefault="008760FE" w:rsidP="000A77D9">
      <w:pPr>
        <w:autoSpaceDE w:val="0"/>
        <w:autoSpaceDN w:val="0"/>
        <w:adjustRightInd w:val="0"/>
        <w:spacing w:after="0"/>
        <w:jc w:val="both"/>
        <w:rPr>
          <w:rFonts w:asciiTheme="majorHAnsi" w:eastAsiaTheme="minorHAnsi" w:hAnsiTheme="majorHAnsi" w:cstheme="majorHAnsi"/>
          <w:lang w:val="hr-HR" w:eastAsia="en-US"/>
        </w:rPr>
      </w:pPr>
      <w:r>
        <w:rPr>
          <w:rFonts w:asciiTheme="majorHAnsi" w:eastAsiaTheme="minorHAnsi" w:hAnsiTheme="majorHAnsi" w:cstheme="majorHAnsi"/>
          <w:lang w:val="hr-HR" w:eastAsia="en-US"/>
        </w:rPr>
        <w:t>U</w:t>
      </w:r>
      <w:r w:rsidR="000A77D9" w:rsidRPr="00AE05AF">
        <w:rPr>
          <w:rFonts w:asciiTheme="majorHAnsi" w:eastAsiaTheme="minorHAnsi" w:hAnsiTheme="majorHAnsi" w:cstheme="majorHAnsi"/>
          <w:lang w:val="hr-HR" w:eastAsia="en-US"/>
        </w:rPr>
        <w:t xml:space="preserve">trka je otvorena </w:t>
      </w:r>
      <w:r w:rsidR="008426D5">
        <w:rPr>
          <w:rFonts w:asciiTheme="majorHAnsi" w:eastAsiaTheme="minorHAnsi" w:hAnsiTheme="majorHAnsi" w:cstheme="majorHAnsi"/>
          <w:lang w:val="hr-HR" w:eastAsia="en-US"/>
        </w:rPr>
        <w:t xml:space="preserve">za sve domaće i strane državljane - </w:t>
      </w:r>
      <w:r w:rsidR="000A77D9" w:rsidRPr="00AE05AF">
        <w:rPr>
          <w:rFonts w:asciiTheme="majorHAnsi" w:eastAsiaTheme="minorHAnsi" w:hAnsiTheme="majorHAnsi" w:cstheme="majorHAnsi"/>
          <w:lang w:val="hr-HR" w:eastAsia="en-US"/>
        </w:rPr>
        <w:t>licencirane natjecatelje u navedenim kategorijama s važećim godišnjim licencama za 2026 godinu i važećim lječničkim pregledom.</w:t>
      </w:r>
    </w:p>
    <w:p w14:paraId="47BEBCDC" w14:textId="77777777" w:rsidR="000A77D9" w:rsidRPr="00AE05AF" w:rsidRDefault="000A77D9" w:rsidP="00FC142D">
      <w:pPr>
        <w:pStyle w:val="Heading1"/>
        <w:rPr>
          <w:rFonts w:eastAsiaTheme="minorHAnsi" w:cstheme="majorHAnsi"/>
          <w:lang w:val="hr-HR" w:eastAsia="en-US"/>
        </w:rPr>
      </w:pPr>
      <w:r w:rsidRPr="7B4F7E8C">
        <w:rPr>
          <w:lang w:val="hr-HR" w:eastAsia="en-US"/>
        </w:rPr>
        <w:t>STAZA</w:t>
      </w:r>
    </w:p>
    <w:p w14:paraId="3A3F2D8D" w14:textId="0194DD8D" w:rsidR="1128CD6B" w:rsidRDefault="1128CD6B" w:rsidP="7B4F7E8C">
      <w:pPr>
        <w:spacing w:after="0"/>
        <w:rPr>
          <w:rFonts w:asciiTheme="majorHAnsi" w:eastAsiaTheme="minorEastAsia" w:hAnsiTheme="majorHAnsi" w:cstheme="majorBidi"/>
          <w:lang w:val="hr-HR" w:eastAsia="en-US"/>
        </w:rPr>
      </w:pPr>
      <w:r w:rsidRPr="7B4F7E8C">
        <w:rPr>
          <w:rFonts w:asciiTheme="majorHAnsi" w:eastAsiaTheme="minorEastAsia" w:hAnsiTheme="majorHAnsi" w:cstheme="majorBidi"/>
          <w:lang w:val="hr-HR" w:eastAsia="en-US"/>
        </w:rPr>
        <w:t>Start i cilj je na adresi: Zaprešić, WestGate, PERSAČICA</w:t>
      </w:r>
    </w:p>
    <w:p w14:paraId="0C9B8381" w14:textId="7778655F" w:rsidR="1128CD6B" w:rsidRDefault="00763E4F" w:rsidP="7B4F7E8C">
      <w:pPr>
        <w:spacing w:after="0"/>
      </w:pPr>
      <w:hyperlink r:id="rId12">
        <w:r w:rsidR="1128CD6B" w:rsidRPr="7B4F7E8C">
          <w:rPr>
            <w:rStyle w:val="Hyperlink"/>
            <w:rFonts w:asciiTheme="majorHAnsi" w:eastAsiaTheme="minorEastAsia" w:hAnsiTheme="majorHAnsi" w:cstheme="majorBidi"/>
            <w:lang w:val="hr-HR" w:eastAsia="en-US"/>
          </w:rPr>
          <w:t>https://maps.app.goo.gl/3W5r1vK4B9PcmwoU7</w:t>
        </w:r>
      </w:hyperlink>
    </w:p>
    <w:p w14:paraId="7B601644" w14:textId="08216825" w:rsidR="000A77D9" w:rsidRPr="00AE05AF" w:rsidRDefault="000A77D9" w:rsidP="7B4F7E8C">
      <w:pPr>
        <w:autoSpaceDE w:val="0"/>
        <w:autoSpaceDN w:val="0"/>
        <w:adjustRightInd w:val="0"/>
        <w:spacing w:after="0"/>
        <w:rPr>
          <w:rFonts w:asciiTheme="majorHAnsi" w:eastAsiaTheme="minorEastAsia" w:hAnsiTheme="majorHAnsi" w:cstheme="majorBidi"/>
          <w:lang w:val="hr-HR" w:eastAsia="en-US"/>
        </w:rPr>
      </w:pPr>
      <w:r w:rsidRPr="7B4F7E8C">
        <w:rPr>
          <w:rFonts w:asciiTheme="majorHAnsi" w:eastAsiaTheme="minorEastAsia" w:hAnsiTheme="majorHAnsi" w:cstheme="majorBidi"/>
          <w:lang w:val="hr-HR" w:eastAsia="en-US"/>
        </w:rPr>
        <w:t xml:space="preserve">Staza je ravnog profila, dužine </w:t>
      </w:r>
      <w:r w:rsidR="1DC03D31" w:rsidRPr="7B4F7E8C">
        <w:rPr>
          <w:rFonts w:asciiTheme="majorHAnsi" w:eastAsiaTheme="minorEastAsia" w:hAnsiTheme="majorHAnsi" w:cstheme="majorBidi"/>
          <w:lang w:val="hr-HR" w:eastAsia="en-US"/>
        </w:rPr>
        <w:t>1</w:t>
      </w:r>
      <w:r w:rsidR="7A47A3E7" w:rsidRPr="7B4F7E8C">
        <w:rPr>
          <w:rFonts w:asciiTheme="majorHAnsi" w:eastAsiaTheme="minorEastAsia" w:hAnsiTheme="majorHAnsi" w:cstheme="majorBidi"/>
          <w:lang w:val="hr-HR" w:eastAsia="en-US"/>
        </w:rPr>
        <w:t>820</w:t>
      </w:r>
      <w:r w:rsidRPr="7B4F7E8C">
        <w:rPr>
          <w:rFonts w:asciiTheme="majorHAnsi" w:eastAsiaTheme="minorEastAsia" w:hAnsiTheme="majorHAnsi" w:cstheme="majorBidi"/>
          <w:lang w:val="hr-HR" w:eastAsia="en-US"/>
        </w:rPr>
        <w:t xml:space="preserve"> m, </w:t>
      </w:r>
      <w:r w:rsidR="38D57B6B" w:rsidRPr="7B4F7E8C">
        <w:rPr>
          <w:rFonts w:asciiTheme="majorHAnsi" w:eastAsiaTheme="minorEastAsia" w:hAnsiTheme="majorHAnsi" w:cstheme="majorBidi"/>
          <w:lang w:val="hr-HR" w:eastAsia="en-US"/>
        </w:rPr>
        <w:t xml:space="preserve">ukupan uspon je 5 m po krugu, </w:t>
      </w:r>
      <w:r w:rsidRPr="7B4F7E8C">
        <w:rPr>
          <w:rFonts w:asciiTheme="majorHAnsi" w:eastAsiaTheme="minorEastAsia" w:hAnsiTheme="majorHAnsi" w:cstheme="majorBidi"/>
          <w:lang w:val="hr-HR" w:eastAsia="en-US"/>
        </w:rPr>
        <w:t>vozi se</w:t>
      </w:r>
      <w:r w:rsidR="008760FE">
        <w:rPr>
          <w:rFonts w:asciiTheme="majorHAnsi" w:eastAsiaTheme="minorEastAsia" w:hAnsiTheme="majorHAnsi" w:cstheme="majorBidi"/>
          <w:lang w:val="hr-HR" w:eastAsia="en-US"/>
        </w:rPr>
        <w:t xml:space="preserve"> lijevi</w:t>
      </w:r>
      <w:r w:rsidRPr="7B4F7E8C">
        <w:rPr>
          <w:rFonts w:asciiTheme="majorHAnsi" w:eastAsiaTheme="minorEastAsia" w:hAnsiTheme="majorHAnsi" w:cstheme="majorBidi"/>
          <w:lang w:val="hr-HR" w:eastAsia="en-US"/>
        </w:rPr>
        <w:t xml:space="preserve"> krug.</w:t>
      </w:r>
    </w:p>
    <w:p w14:paraId="23D9FF95" w14:textId="07BF7CF6" w:rsidR="000A77D9" w:rsidRPr="00AE05AF" w:rsidRDefault="000A77D9" w:rsidP="00FC142D">
      <w:pPr>
        <w:pStyle w:val="Heading2"/>
        <w:rPr>
          <w:lang w:val="hr-HR"/>
        </w:rPr>
      </w:pPr>
      <w:r w:rsidRPr="7B4F7E8C">
        <w:rPr>
          <w:lang w:val="hr-HR"/>
        </w:rPr>
        <w:t>Karta</w:t>
      </w:r>
      <w:r w:rsidR="0B771AAF" w:rsidRPr="7B4F7E8C">
        <w:rPr>
          <w:lang w:val="hr-HR"/>
        </w:rPr>
        <w:t xml:space="preserve"> - ruta</w:t>
      </w:r>
    </w:p>
    <w:p w14:paraId="0644C097" w14:textId="57C6F016" w:rsidR="000A77D9" w:rsidRPr="00AE05AF" w:rsidRDefault="000A77D9" w:rsidP="7B4F7E8C">
      <w:pPr>
        <w:autoSpaceDE w:val="0"/>
        <w:autoSpaceDN w:val="0"/>
        <w:adjustRightInd w:val="0"/>
        <w:spacing w:after="0"/>
        <w:rPr>
          <w:rFonts w:asciiTheme="majorHAnsi" w:eastAsiaTheme="minorEastAsia" w:hAnsiTheme="majorHAnsi" w:cstheme="majorBidi"/>
          <w:lang w:val="hr-HR" w:eastAsia="en-US"/>
        </w:rPr>
      </w:pPr>
      <w:r w:rsidRPr="7B4F7E8C">
        <w:rPr>
          <w:rFonts w:asciiTheme="majorHAnsi" w:eastAsiaTheme="minorEastAsia" w:hAnsiTheme="majorHAnsi" w:cstheme="majorBidi"/>
          <w:lang w:val="hr-HR" w:eastAsia="en-US"/>
        </w:rPr>
        <w:t>Ride</w:t>
      </w:r>
      <w:r w:rsidR="59A1BD09" w:rsidRPr="7B4F7E8C">
        <w:rPr>
          <w:rFonts w:asciiTheme="majorHAnsi" w:eastAsiaTheme="minorEastAsia" w:hAnsiTheme="majorHAnsi" w:cstheme="majorBidi"/>
          <w:lang w:val="hr-HR" w:eastAsia="en-US"/>
        </w:rPr>
        <w:t>WithGPS link</w:t>
      </w:r>
    </w:p>
    <w:p w14:paraId="32143CBC" w14:textId="2149C9DE" w:rsidR="000A77D9" w:rsidRDefault="00763E4F" w:rsidP="000A77D9">
      <w:pPr>
        <w:autoSpaceDE w:val="0"/>
        <w:autoSpaceDN w:val="0"/>
        <w:adjustRightInd w:val="0"/>
        <w:spacing w:after="0"/>
      </w:pPr>
      <w:hyperlink r:id="rId13">
        <w:r w:rsidR="59A1BD09" w:rsidRPr="7B4F7E8C">
          <w:rPr>
            <w:rStyle w:val="Hyperlink"/>
            <w:rFonts w:asciiTheme="majorHAnsi" w:eastAsiaTheme="minorEastAsia" w:hAnsiTheme="majorHAnsi" w:cstheme="majorBidi"/>
            <w:lang w:val="hr-HR" w:eastAsia="en-US"/>
          </w:rPr>
          <w:t>https://ridewithgps.com/routes/56740349</w:t>
        </w:r>
      </w:hyperlink>
    </w:p>
    <w:p w14:paraId="288AD756" w14:textId="77777777" w:rsidR="00FD1A48" w:rsidRDefault="00FD1A48" w:rsidP="000A77D9">
      <w:pPr>
        <w:autoSpaceDE w:val="0"/>
        <w:autoSpaceDN w:val="0"/>
        <w:adjustRightInd w:val="0"/>
        <w:spacing w:after="0"/>
      </w:pPr>
    </w:p>
    <w:p w14:paraId="7F198A24" w14:textId="77777777" w:rsidR="00FD1A48" w:rsidRPr="00AE05AF" w:rsidRDefault="00FD1A48" w:rsidP="000A77D9">
      <w:pPr>
        <w:autoSpaceDE w:val="0"/>
        <w:autoSpaceDN w:val="0"/>
        <w:adjustRightInd w:val="0"/>
        <w:spacing w:after="0"/>
      </w:pPr>
    </w:p>
    <w:p w14:paraId="24C57FAC" w14:textId="6030989B" w:rsidR="000A77D9" w:rsidRPr="00AE05AF" w:rsidRDefault="03944CA5" w:rsidP="7B4F7E8C">
      <w:pPr>
        <w:autoSpaceDE w:val="0"/>
        <w:autoSpaceDN w:val="0"/>
        <w:adjustRightInd w:val="0"/>
        <w:spacing w:after="0"/>
      </w:pPr>
      <w:r>
        <w:rPr>
          <w:noProof/>
          <w:lang w:val="hr-HR" w:eastAsia="hr-HR"/>
        </w:rPr>
        <w:drawing>
          <wp:inline distT="0" distB="0" distL="0" distR="0" wp14:anchorId="3CB79EF3" wp14:editId="210080AC">
            <wp:extent cx="5994400" cy="4119081"/>
            <wp:effectExtent l="0" t="0" r="6350" b="0"/>
            <wp:docPr id="134988896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888965" name="Picture 134988896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218" cy="4180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AEEF7" w14:textId="09700BD9" w:rsidR="000A77D9" w:rsidRPr="00AE05AF" w:rsidRDefault="000A77D9" w:rsidP="00FC142D">
      <w:pPr>
        <w:pStyle w:val="Heading1"/>
        <w:rPr>
          <w:lang w:val="hr-HR" w:eastAsia="en-US"/>
        </w:rPr>
      </w:pPr>
      <w:r w:rsidRPr="00AE05AF">
        <w:rPr>
          <w:lang w:val="hr-HR" w:eastAsia="en-US"/>
        </w:rPr>
        <w:lastRenderedPageBreak/>
        <w:t>PRAVILA</w:t>
      </w:r>
    </w:p>
    <w:p w14:paraId="58CE5C09" w14:textId="256B5FCD" w:rsidR="000A77D9" w:rsidRPr="00FD1A48" w:rsidRDefault="000A77D9" w:rsidP="7B4F7E8C">
      <w:pPr>
        <w:autoSpaceDE w:val="0"/>
        <w:autoSpaceDN w:val="0"/>
        <w:adjustRightInd w:val="0"/>
        <w:spacing w:after="0"/>
        <w:jc w:val="both"/>
        <w:rPr>
          <w:rFonts w:asciiTheme="majorHAnsi" w:eastAsiaTheme="minorEastAsia" w:hAnsiTheme="majorHAnsi" w:cstheme="majorBidi"/>
          <w:b/>
          <w:bCs/>
          <w:lang w:val="hr-HR" w:eastAsia="en-US"/>
        </w:rPr>
      </w:pPr>
      <w:r w:rsidRPr="00FD1A48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Početnici </w:t>
      </w:r>
      <w:r w:rsidR="19F7EC57" w:rsidRPr="00FD1A48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U11 i U13 </w:t>
      </w:r>
      <w:r w:rsidRPr="00FD1A48">
        <w:rPr>
          <w:rFonts w:asciiTheme="majorHAnsi" w:eastAsiaTheme="minorEastAsia" w:hAnsiTheme="majorHAnsi" w:cstheme="majorBidi"/>
          <w:b/>
          <w:bCs/>
          <w:lang w:val="hr-HR" w:eastAsia="en-US"/>
        </w:rPr>
        <w:t>voze kružnu utrku na konačni cilj.</w:t>
      </w:r>
    </w:p>
    <w:p w14:paraId="7FADAB18" w14:textId="77777777" w:rsidR="000A77D9" w:rsidRPr="00AE05AF" w:rsidRDefault="000A77D9" w:rsidP="000A77D9">
      <w:pPr>
        <w:autoSpaceDE w:val="0"/>
        <w:autoSpaceDN w:val="0"/>
        <w:adjustRightInd w:val="0"/>
        <w:spacing w:after="0"/>
        <w:jc w:val="both"/>
        <w:rPr>
          <w:rFonts w:asciiTheme="majorHAnsi" w:eastAsiaTheme="minorHAnsi" w:hAnsiTheme="majorHAnsi" w:cstheme="majorHAnsi"/>
          <w:lang w:val="hr-HR" w:eastAsia="en-US"/>
        </w:rPr>
      </w:pPr>
    </w:p>
    <w:p w14:paraId="0D1F303E" w14:textId="363B327D" w:rsidR="00FD1A48" w:rsidRPr="00FD1A48" w:rsidRDefault="00FD1A48" w:rsidP="7B4F7E8C">
      <w:pPr>
        <w:autoSpaceDE w:val="0"/>
        <w:autoSpaceDN w:val="0"/>
        <w:adjustRightInd w:val="0"/>
        <w:spacing w:after="0"/>
        <w:jc w:val="both"/>
        <w:rPr>
          <w:rFonts w:asciiTheme="majorHAnsi" w:eastAsiaTheme="minorEastAsia" w:hAnsiTheme="majorHAnsi" w:cstheme="majorBidi"/>
          <w:b/>
          <w:bCs/>
          <w:lang w:val="hr-HR" w:eastAsia="en-US"/>
        </w:rPr>
      </w:pPr>
      <w:r>
        <w:rPr>
          <w:rFonts w:asciiTheme="majorHAnsi" w:eastAsiaTheme="minorEastAsia" w:hAnsiTheme="majorHAnsi" w:cstheme="majorBidi"/>
          <w:b/>
          <w:bCs/>
          <w:lang w:val="hr-HR" w:eastAsia="en-US"/>
        </w:rPr>
        <w:t>Za sve ostale kategorije u</w:t>
      </w:r>
      <w:r w:rsidR="000A77D9" w:rsidRPr="00FD1A48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trka je kriterijskog tipa. </w:t>
      </w:r>
    </w:p>
    <w:p w14:paraId="3ACCFA89" w14:textId="5ECC5F5B" w:rsidR="00FD1A48" w:rsidRDefault="000A77D9" w:rsidP="7B4F7E8C">
      <w:pPr>
        <w:autoSpaceDE w:val="0"/>
        <w:autoSpaceDN w:val="0"/>
        <w:adjustRightInd w:val="0"/>
        <w:spacing w:after="0"/>
        <w:jc w:val="both"/>
        <w:rPr>
          <w:rFonts w:asciiTheme="majorHAnsi" w:eastAsiaTheme="minorEastAsia" w:hAnsiTheme="majorHAnsi" w:cstheme="majorBidi"/>
          <w:lang w:val="hr-HR" w:eastAsia="en-US"/>
        </w:rPr>
      </w:pPr>
      <w:r w:rsidRPr="7B4F7E8C">
        <w:rPr>
          <w:rFonts w:asciiTheme="majorHAnsi" w:eastAsiaTheme="minorEastAsia" w:hAnsiTheme="majorHAnsi" w:cstheme="majorBidi"/>
          <w:lang w:val="hr-HR" w:eastAsia="en-US"/>
        </w:rPr>
        <w:t xml:space="preserve">Poredak će se odrediti na osnovi broja prijeđenih krugova i broju bodova osvojenim na prolaznim ciljevima. Sprint je na ciljnoj liniji, a za svaki sprint se boduju prva četiri vozača </w:t>
      </w:r>
      <w:r w:rsidR="00FD1A48">
        <w:rPr>
          <w:rFonts w:asciiTheme="majorHAnsi" w:eastAsiaTheme="minorEastAsia" w:hAnsiTheme="majorHAnsi" w:cstheme="majorBidi"/>
          <w:lang w:val="hr-HR" w:eastAsia="en-US"/>
        </w:rPr>
        <w:t>na slijedeći način</w:t>
      </w:r>
    </w:p>
    <w:p w14:paraId="14F23F2B" w14:textId="2CEA2D65" w:rsidR="00FD1A48" w:rsidRPr="00FD1A48" w:rsidRDefault="000A77D9" w:rsidP="00FD1A4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Theme="majorHAnsi" w:eastAsiaTheme="minorEastAsia" w:hAnsiTheme="majorHAnsi" w:cstheme="majorBidi"/>
          <w:lang w:val="hr-HR" w:eastAsia="en-US"/>
        </w:rPr>
      </w:pPr>
      <w:r w:rsidRPr="00FD1A48">
        <w:rPr>
          <w:rFonts w:asciiTheme="majorHAnsi" w:eastAsiaTheme="minorEastAsia" w:hAnsiTheme="majorHAnsi" w:cstheme="majorBidi"/>
          <w:lang w:val="hr-HR" w:eastAsia="en-US"/>
        </w:rPr>
        <w:t xml:space="preserve">prvo mjesto 5, </w:t>
      </w:r>
    </w:p>
    <w:p w14:paraId="15058F93" w14:textId="0AC73A0D" w:rsidR="00FD1A48" w:rsidRPr="00FD1A48" w:rsidRDefault="000A77D9" w:rsidP="00FD1A4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Theme="majorHAnsi" w:eastAsiaTheme="minorEastAsia" w:hAnsiTheme="majorHAnsi" w:cstheme="majorBidi"/>
          <w:lang w:val="hr-HR" w:eastAsia="en-US"/>
        </w:rPr>
      </w:pPr>
      <w:r w:rsidRPr="00FD1A48">
        <w:rPr>
          <w:rFonts w:asciiTheme="majorHAnsi" w:eastAsiaTheme="minorEastAsia" w:hAnsiTheme="majorHAnsi" w:cstheme="majorBidi"/>
          <w:lang w:val="hr-HR" w:eastAsia="en-US"/>
        </w:rPr>
        <w:t xml:space="preserve">drugo mjesto 3, </w:t>
      </w:r>
    </w:p>
    <w:p w14:paraId="6D6C2A7B" w14:textId="08403741" w:rsidR="00FD1A48" w:rsidRPr="00FD1A48" w:rsidRDefault="000A77D9" w:rsidP="00FD1A4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Theme="majorHAnsi" w:eastAsiaTheme="minorEastAsia" w:hAnsiTheme="majorHAnsi" w:cstheme="majorBidi"/>
          <w:lang w:val="hr-HR" w:eastAsia="en-US"/>
        </w:rPr>
      </w:pPr>
      <w:r w:rsidRPr="00FD1A48">
        <w:rPr>
          <w:rFonts w:asciiTheme="majorHAnsi" w:eastAsiaTheme="minorEastAsia" w:hAnsiTheme="majorHAnsi" w:cstheme="majorBidi"/>
          <w:lang w:val="hr-HR" w:eastAsia="en-US"/>
        </w:rPr>
        <w:t xml:space="preserve">treće mjesto 2 </w:t>
      </w:r>
    </w:p>
    <w:p w14:paraId="6199476D" w14:textId="6E4CA11D" w:rsidR="00FD1A48" w:rsidRPr="00FD1A48" w:rsidRDefault="000A77D9" w:rsidP="00FD1A4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Theme="majorHAnsi" w:eastAsiaTheme="minorEastAsia" w:hAnsiTheme="majorHAnsi" w:cstheme="majorBidi"/>
          <w:lang w:val="hr-HR" w:eastAsia="en-US"/>
        </w:rPr>
      </w:pPr>
      <w:r w:rsidRPr="00FD1A48">
        <w:rPr>
          <w:rFonts w:asciiTheme="majorHAnsi" w:eastAsiaTheme="minorEastAsia" w:hAnsiTheme="majorHAnsi" w:cstheme="majorBidi"/>
          <w:lang w:val="hr-HR" w:eastAsia="en-US"/>
        </w:rPr>
        <w:t>četvrto mjesto 1 bod.</w:t>
      </w:r>
      <w:r w:rsidR="75996EA2" w:rsidRPr="00FD1A48">
        <w:rPr>
          <w:rFonts w:asciiTheme="majorHAnsi" w:eastAsiaTheme="minorEastAsia" w:hAnsiTheme="majorHAnsi" w:cstheme="majorBidi"/>
          <w:lang w:val="hr-HR" w:eastAsia="en-US"/>
        </w:rPr>
        <w:t xml:space="preserve"> </w:t>
      </w:r>
    </w:p>
    <w:p w14:paraId="4489B227" w14:textId="0BC6B84E" w:rsidR="000A77D9" w:rsidRPr="00FD1A48" w:rsidRDefault="75996EA2" w:rsidP="7B4F7E8C">
      <w:pPr>
        <w:autoSpaceDE w:val="0"/>
        <w:autoSpaceDN w:val="0"/>
        <w:adjustRightInd w:val="0"/>
        <w:spacing w:after="0"/>
        <w:jc w:val="both"/>
        <w:rPr>
          <w:rFonts w:asciiTheme="majorHAnsi" w:eastAsiaTheme="minorEastAsia" w:hAnsiTheme="majorHAnsi" w:cstheme="majorBidi"/>
          <w:b/>
          <w:bCs/>
          <w:lang w:val="hr-HR" w:eastAsia="en-US"/>
        </w:rPr>
      </w:pPr>
      <w:r w:rsidRPr="00FD1A48">
        <w:rPr>
          <w:rFonts w:asciiTheme="majorHAnsi" w:eastAsiaTheme="minorEastAsia" w:hAnsiTheme="majorHAnsi" w:cstheme="majorBidi"/>
          <w:b/>
          <w:bCs/>
          <w:lang w:val="hr-HR" w:eastAsia="en-US"/>
        </w:rPr>
        <w:t>Bodovi za zadnji sprint su dupli prvo mjesto 10, drugo mjesto 6, treće mjesto</w:t>
      </w:r>
      <w:r w:rsidR="3FFD79CC" w:rsidRPr="00FD1A48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 4</w:t>
      </w:r>
      <w:r w:rsidRPr="00FD1A48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 i četvrto mjesto </w:t>
      </w:r>
      <w:r w:rsidR="78238F45" w:rsidRPr="00FD1A48">
        <w:rPr>
          <w:rFonts w:asciiTheme="majorHAnsi" w:eastAsiaTheme="minorEastAsia" w:hAnsiTheme="majorHAnsi" w:cstheme="majorBidi"/>
          <w:b/>
          <w:bCs/>
          <w:lang w:val="hr-HR" w:eastAsia="en-US"/>
        </w:rPr>
        <w:t>2</w:t>
      </w:r>
      <w:r w:rsidRPr="00FD1A48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 bod</w:t>
      </w:r>
      <w:r w:rsidR="2F602745" w:rsidRPr="00FD1A48">
        <w:rPr>
          <w:rFonts w:asciiTheme="majorHAnsi" w:eastAsiaTheme="minorEastAsia" w:hAnsiTheme="majorHAnsi" w:cstheme="majorBidi"/>
          <w:b/>
          <w:bCs/>
          <w:lang w:val="hr-HR" w:eastAsia="en-US"/>
        </w:rPr>
        <w:t>a.</w:t>
      </w:r>
    </w:p>
    <w:p w14:paraId="71845483" w14:textId="77777777" w:rsidR="000A77D9" w:rsidRPr="00AE05AF" w:rsidRDefault="000A77D9" w:rsidP="000A77D9">
      <w:pPr>
        <w:autoSpaceDE w:val="0"/>
        <w:autoSpaceDN w:val="0"/>
        <w:adjustRightInd w:val="0"/>
        <w:spacing w:after="0"/>
        <w:jc w:val="both"/>
        <w:rPr>
          <w:rFonts w:asciiTheme="majorHAnsi" w:eastAsiaTheme="minorHAnsi" w:hAnsiTheme="majorHAnsi" w:cstheme="majorHAnsi"/>
          <w:lang w:val="hr-HR" w:eastAsia="en-US"/>
        </w:rPr>
      </w:pPr>
    </w:p>
    <w:p w14:paraId="7CAB1754" w14:textId="77777777" w:rsidR="000A77D9" w:rsidRPr="00AE05AF" w:rsidRDefault="000A77D9" w:rsidP="000A77D9">
      <w:pPr>
        <w:autoSpaceDE w:val="0"/>
        <w:autoSpaceDN w:val="0"/>
        <w:adjustRightInd w:val="0"/>
        <w:spacing w:after="0"/>
        <w:jc w:val="both"/>
        <w:rPr>
          <w:rFonts w:asciiTheme="majorHAnsi" w:eastAsiaTheme="minorHAnsi" w:hAnsiTheme="majorHAnsi" w:cstheme="majorHAnsi"/>
          <w:lang w:val="hr-HR" w:eastAsia="en-US"/>
        </w:rPr>
      </w:pPr>
      <w:r w:rsidRPr="00AE05AF">
        <w:rPr>
          <w:rFonts w:asciiTheme="majorHAnsi" w:eastAsiaTheme="minorHAnsi" w:hAnsiTheme="majorHAnsi" w:cstheme="majorHAnsi"/>
          <w:lang w:val="hr-HR" w:eastAsia="en-US"/>
        </w:rPr>
        <w:t>Pobjednik je natjecatelj koji je prešao maksimalan broj krugova i osvojio najviše bodova na prolaznim ciljevima. U slucaju izjednačenja po broju krugova i bodova, pobjednik je natjecatelj koji ima najviše prvih mjesta na prolaznim ciljevima. U slučaju daljnjeg  izjednačenja pobjdenik je natjecatelj s boljim plasmanom na završnom sprint (zadnji krug).</w:t>
      </w:r>
    </w:p>
    <w:p w14:paraId="1981032E" w14:textId="77777777" w:rsidR="000A77D9" w:rsidRPr="00AE05AF" w:rsidRDefault="000A77D9" w:rsidP="00FC142D">
      <w:pPr>
        <w:pStyle w:val="Heading1"/>
        <w:rPr>
          <w:lang w:val="hr-HR" w:eastAsia="en-US"/>
        </w:rPr>
      </w:pPr>
      <w:r w:rsidRPr="00AE05AF">
        <w:rPr>
          <w:lang w:val="hr-HR" w:eastAsia="en-US"/>
        </w:rPr>
        <w:t>RASPORED UTRKA</w:t>
      </w:r>
    </w:p>
    <w:p w14:paraId="0563CD16" w14:textId="3B2D21E0" w:rsidR="000A77D9" w:rsidRPr="00AE05AF" w:rsidRDefault="000A77D9" w:rsidP="7B4F7E8C">
      <w:pPr>
        <w:autoSpaceDE w:val="0"/>
        <w:autoSpaceDN w:val="0"/>
        <w:adjustRightInd w:val="0"/>
        <w:spacing w:after="0" w:line="240" w:lineRule="auto"/>
        <w:rPr>
          <w:rFonts w:asciiTheme="majorHAnsi" w:eastAsiaTheme="minorEastAsia" w:hAnsiTheme="majorHAnsi" w:cstheme="majorBidi"/>
          <w:b/>
          <w:bCs/>
          <w:lang w:val="hr-HR" w:eastAsia="en-US"/>
        </w:rPr>
      </w:pP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Start prve utrke je u 1</w:t>
      </w:r>
      <w:r w:rsidR="19B9F841"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0</w:t>
      </w: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:</w:t>
      </w:r>
      <w:r w:rsidR="355B81B3"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3</w:t>
      </w: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0, a svaka sljedeća utrka starta </w:t>
      </w:r>
      <w:r w:rsidR="008426D5">
        <w:rPr>
          <w:rFonts w:asciiTheme="majorHAnsi" w:eastAsiaTheme="minorEastAsia" w:hAnsiTheme="majorHAnsi" w:cstheme="majorBidi"/>
          <w:b/>
          <w:bCs/>
          <w:lang w:val="hr-HR" w:eastAsia="en-US"/>
        </w:rPr>
        <w:t>10-</w:t>
      </w: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15 min nakon završetka prethodne.</w:t>
      </w:r>
    </w:p>
    <w:p w14:paraId="4DE138C0" w14:textId="77777777" w:rsidR="00FD1A48" w:rsidRDefault="00FD1A48" w:rsidP="7B4F7E8C">
      <w:pPr>
        <w:autoSpaceDE w:val="0"/>
        <w:autoSpaceDN w:val="0"/>
        <w:adjustRightInd w:val="0"/>
        <w:spacing w:after="0" w:line="240" w:lineRule="auto"/>
        <w:rPr>
          <w:rFonts w:asciiTheme="majorHAnsi" w:eastAsiaTheme="minorEastAsia" w:hAnsiTheme="majorHAnsi" w:cstheme="majorBidi"/>
          <w:b/>
          <w:bCs/>
          <w:lang w:val="hr-HR" w:eastAsia="en-US"/>
        </w:rPr>
      </w:pPr>
    </w:p>
    <w:p w14:paraId="60BF8282" w14:textId="2651DAE7" w:rsidR="000A77D9" w:rsidRPr="00AE05AF" w:rsidRDefault="000A77D9" w:rsidP="7B4F7E8C">
      <w:pPr>
        <w:autoSpaceDE w:val="0"/>
        <w:autoSpaceDN w:val="0"/>
        <w:adjustRightInd w:val="0"/>
        <w:spacing w:after="0" w:line="240" w:lineRule="auto"/>
        <w:rPr>
          <w:rFonts w:asciiTheme="majorHAnsi" w:eastAsiaTheme="minorEastAsia" w:hAnsiTheme="majorHAnsi" w:cstheme="majorBidi"/>
          <w:b/>
          <w:bCs/>
          <w:lang w:val="hr-HR" w:eastAsia="en-US"/>
        </w:rPr>
      </w:pP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U11(M/Ž) voze </w:t>
      </w:r>
      <w:r w:rsidR="2740FB78"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3</w:t>
      </w: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 krug</w:t>
      </w:r>
      <w:r w:rsidR="2EA2BEF8"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a</w:t>
      </w: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 na konačni cilj!</w:t>
      </w:r>
    </w:p>
    <w:p w14:paraId="5F0CCF47" w14:textId="3115C770" w:rsidR="2165197F" w:rsidRDefault="2165197F" w:rsidP="7B4F7E8C">
      <w:pPr>
        <w:spacing w:after="0" w:line="240" w:lineRule="auto"/>
        <w:rPr>
          <w:rFonts w:asciiTheme="majorHAnsi" w:eastAsiaTheme="minorEastAsia" w:hAnsiTheme="majorHAnsi" w:cstheme="majorBidi"/>
          <w:b/>
          <w:bCs/>
          <w:lang w:val="hr-HR" w:eastAsia="en-US"/>
        </w:rPr>
      </w:pP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U13(M) </w:t>
      </w:r>
      <w:r w:rsidR="008760FE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i </w:t>
      </w:r>
      <w:r w:rsidR="008760FE" w:rsidRPr="008760FE">
        <w:rPr>
          <w:rFonts w:asciiTheme="majorHAnsi" w:eastAsiaTheme="minorEastAsia" w:hAnsiTheme="majorHAnsi" w:cstheme="majorBidi"/>
          <w:b/>
          <w:bCs/>
          <w:color w:val="FF0000"/>
          <w:lang w:val="hr-HR" w:eastAsia="en-US"/>
        </w:rPr>
        <w:t>U14(Ž)</w:t>
      </w: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voze 4 kruga na konačni cilj</w:t>
      </w:r>
    </w:p>
    <w:p w14:paraId="3F384638" w14:textId="2D4783EB" w:rsidR="00EC12A6" w:rsidRDefault="000A77D9" w:rsidP="7B4F7E8C">
      <w:pPr>
        <w:autoSpaceDE w:val="0"/>
        <w:autoSpaceDN w:val="0"/>
        <w:adjustRightInd w:val="0"/>
        <w:spacing w:after="0" w:line="240" w:lineRule="auto"/>
        <w:rPr>
          <w:rFonts w:asciiTheme="majorHAnsi" w:eastAsiaTheme="minorEastAsia" w:hAnsiTheme="majorHAnsi" w:cstheme="majorBidi"/>
          <w:b/>
          <w:bCs/>
          <w:lang w:val="hr-HR" w:eastAsia="en-US"/>
        </w:rPr>
      </w:pP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U14</w:t>
      </w:r>
      <w:r w:rsidR="00EC12A6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(M) i </w:t>
      </w:r>
      <w:r w:rsidR="00EC12A6" w:rsidRPr="00EC12A6">
        <w:rPr>
          <w:rFonts w:asciiTheme="majorHAnsi" w:eastAsiaTheme="minorEastAsia" w:hAnsiTheme="majorHAnsi" w:cstheme="majorBidi"/>
          <w:b/>
          <w:bCs/>
          <w:color w:val="FF0000"/>
          <w:lang w:val="hr-HR" w:eastAsia="en-US"/>
        </w:rPr>
        <w:t>U15(Ž)</w:t>
      </w:r>
      <w:r w:rsidR="00EC12A6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 - </w:t>
      </w:r>
      <w:r w:rsidR="00EC12A6"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voze 8 krugova – sprint svaki 2 krug – 4 sprinta</w:t>
      </w:r>
    </w:p>
    <w:p w14:paraId="2DFE93F0" w14:textId="2911FC69" w:rsidR="000A77D9" w:rsidRPr="00AE05AF" w:rsidRDefault="000A77D9" w:rsidP="7B4F7E8C">
      <w:pPr>
        <w:autoSpaceDE w:val="0"/>
        <w:autoSpaceDN w:val="0"/>
        <w:adjustRightInd w:val="0"/>
        <w:spacing w:after="0" w:line="240" w:lineRule="auto"/>
        <w:rPr>
          <w:rFonts w:asciiTheme="majorHAnsi" w:eastAsiaTheme="minorEastAsia" w:hAnsiTheme="majorHAnsi" w:cstheme="majorBidi"/>
          <w:b/>
          <w:bCs/>
          <w:lang w:val="hr-HR" w:eastAsia="en-US"/>
        </w:rPr>
      </w:pP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U15(M)</w:t>
      </w:r>
      <w:r w:rsidR="00EC12A6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 i </w:t>
      </w:r>
      <w:r w:rsidR="00EC12A6" w:rsidRPr="00EC12A6">
        <w:rPr>
          <w:rFonts w:asciiTheme="majorHAnsi" w:eastAsiaTheme="minorEastAsia" w:hAnsiTheme="majorHAnsi" w:cstheme="majorBidi"/>
          <w:b/>
          <w:bCs/>
          <w:color w:val="FF0000"/>
          <w:lang w:val="hr-HR" w:eastAsia="en-US"/>
        </w:rPr>
        <w:t>KADETKNJE(Ž)</w:t>
      </w:r>
      <w:r w:rsidR="00EC12A6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 </w:t>
      </w: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 voze </w:t>
      </w:r>
      <w:r w:rsidR="4EF6FEC1"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8</w:t>
      </w: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 krugova – sprint svaki </w:t>
      </w:r>
      <w:r w:rsidR="1D64A77A"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2 </w:t>
      </w: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krug – 4 sprinta</w:t>
      </w:r>
    </w:p>
    <w:p w14:paraId="1A7E2872" w14:textId="0F47DA28" w:rsidR="000A77D9" w:rsidRPr="00AE05AF" w:rsidRDefault="000A77D9" w:rsidP="7B4F7E8C">
      <w:pPr>
        <w:autoSpaceDE w:val="0"/>
        <w:autoSpaceDN w:val="0"/>
        <w:adjustRightInd w:val="0"/>
        <w:spacing w:after="0" w:line="240" w:lineRule="auto"/>
        <w:rPr>
          <w:rFonts w:asciiTheme="majorHAnsi" w:eastAsiaTheme="minorEastAsia" w:hAnsiTheme="majorHAnsi" w:cstheme="majorBidi"/>
          <w:b/>
          <w:bCs/>
          <w:lang w:val="hr-HR" w:eastAsia="en-US"/>
        </w:rPr>
      </w:pP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KADETI</w:t>
      </w:r>
      <w:r w:rsidR="00EC12A6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(M) i </w:t>
      </w:r>
      <w:r w:rsidR="00EC12A6" w:rsidRPr="00EC12A6">
        <w:rPr>
          <w:rFonts w:asciiTheme="majorHAnsi" w:eastAsiaTheme="minorEastAsia" w:hAnsiTheme="majorHAnsi" w:cstheme="majorBidi"/>
          <w:b/>
          <w:bCs/>
          <w:color w:val="FF0000"/>
          <w:lang w:val="hr-HR" w:eastAsia="en-US"/>
        </w:rPr>
        <w:t>JUNIORKE, U23, ELITE i VETERANKE (Ž)</w:t>
      </w: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 voze </w:t>
      </w:r>
      <w:r w:rsidR="799AB15C"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12</w:t>
      </w: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 krugova – sprint svaki </w:t>
      </w:r>
      <w:r w:rsidR="1A6CABB6"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3</w:t>
      </w: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 krug – 4 sprinta</w:t>
      </w:r>
    </w:p>
    <w:p w14:paraId="74E2511D" w14:textId="71710519" w:rsidR="000A77D9" w:rsidRPr="00AE05AF" w:rsidRDefault="000A77D9" w:rsidP="7B4F7E8C">
      <w:pPr>
        <w:autoSpaceDE w:val="0"/>
        <w:autoSpaceDN w:val="0"/>
        <w:adjustRightInd w:val="0"/>
        <w:spacing w:after="0" w:line="240" w:lineRule="auto"/>
        <w:rPr>
          <w:rFonts w:asciiTheme="majorHAnsi" w:eastAsiaTheme="minorEastAsia" w:hAnsiTheme="majorHAnsi" w:cstheme="majorBidi"/>
          <w:b/>
          <w:bCs/>
          <w:lang w:val="hr-HR" w:eastAsia="en-US"/>
        </w:rPr>
      </w:pP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JUNIORI</w:t>
      </w:r>
      <w:r w:rsidR="00EC12A6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, </w:t>
      </w: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U23</w:t>
      </w:r>
      <w:r w:rsidR="00EC12A6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, </w:t>
      </w: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ELITE</w:t>
      </w:r>
      <w:r w:rsidR="00EC12A6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, </w:t>
      </w: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VETERANI</w:t>
      </w:r>
      <w:r w:rsidR="00EC12A6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 (M)</w:t>
      </w: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 voze 2</w:t>
      </w:r>
      <w:r w:rsidR="21C851C2"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0</w:t>
      </w: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 krugova – sprint svaki </w:t>
      </w:r>
      <w:r w:rsidR="039BE23B"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4</w:t>
      </w: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 krug – </w:t>
      </w:r>
      <w:r w:rsidR="023D9C1E"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5</w:t>
      </w: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 sprinta</w:t>
      </w:r>
    </w:p>
    <w:p w14:paraId="294EAC1D" w14:textId="77777777" w:rsidR="000A77D9" w:rsidRPr="00AE05AF" w:rsidRDefault="000A77D9" w:rsidP="000A77D9">
      <w:p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theme="majorHAnsi"/>
          <w:lang w:val="hr-HR" w:eastAsia="en-US"/>
        </w:rPr>
      </w:pPr>
    </w:p>
    <w:p w14:paraId="4A2DA1A3" w14:textId="77777777" w:rsidR="000A77D9" w:rsidRDefault="000A77D9" w:rsidP="00FC142D">
      <w:pPr>
        <w:pStyle w:val="Heading2"/>
        <w:rPr>
          <w:lang w:val="hr-HR" w:eastAsia="en-US"/>
        </w:rPr>
      </w:pPr>
      <w:r w:rsidRPr="00FD1A48">
        <w:rPr>
          <w:lang w:val="hr-HR" w:eastAsia="en-US"/>
        </w:rPr>
        <w:t>Okvirna vremena starta po kategorijama :</w:t>
      </w:r>
    </w:p>
    <w:p w14:paraId="539EC088" w14:textId="66EBB91C" w:rsidR="000A77D9" w:rsidRPr="00AE05AF" w:rsidRDefault="00EC12A6" w:rsidP="7B4F7E8C">
      <w:pPr>
        <w:autoSpaceDE w:val="0"/>
        <w:autoSpaceDN w:val="0"/>
        <w:adjustRightInd w:val="0"/>
        <w:spacing w:after="0" w:line="240" w:lineRule="auto"/>
        <w:rPr>
          <w:rFonts w:asciiTheme="majorHAnsi" w:eastAsiaTheme="minorEastAsia" w:hAnsiTheme="majorHAnsi" w:cstheme="majorBidi"/>
          <w:b/>
          <w:bCs/>
          <w:lang w:val="hr-HR" w:eastAsia="en-US"/>
        </w:rPr>
      </w:pP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U11(M/Ž)</w:t>
      </w:r>
      <w:r w:rsidR="000A77D9"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– START U 1</w:t>
      </w:r>
      <w:r w:rsidR="215A48A9"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0</w:t>
      </w:r>
      <w:r w:rsidR="000A77D9"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:</w:t>
      </w:r>
      <w:r w:rsidR="5D682662"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3</w:t>
      </w:r>
      <w:r w:rsidR="000A77D9"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0 </w:t>
      </w:r>
    </w:p>
    <w:p w14:paraId="710CA7B0" w14:textId="2CEC9C32" w:rsidR="000A77D9" w:rsidRPr="00AE05AF" w:rsidRDefault="00EC12A6" w:rsidP="7B4F7E8C">
      <w:pPr>
        <w:autoSpaceDE w:val="0"/>
        <w:autoSpaceDN w:val="0"/>
        <w:adjustRightInd w:val="0"/>
        <w:spacing w:after="0" w:line="240" w:lineRule="auto"/>
        <w:rPr>
          <w:rFonts w:asciiTheme="majorHAnsi" w:eastAsiaTheme="minorEastAsia" w:hAnsiTheme="majorHAnsi" w:cstheme="majorBidi"/>
          <w:b/>
          <w:bCs/>
          <w:lang w:val="hr-HR" w:eastAsia="en-US"/>
        </w:rPr>
      </w:pP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U13(M)</w:t>
      </w:r>
      <w:r w:rsidR="008760FE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 i</w:t>
      </w:r>
      <w:r w:rsidR="008760FE" w:rsidRPr="008760FE">
        <w:rPr>
          <w:rFonts w:asciiTheme="majorHAnsi" w:eastAsiaTheme="minorEastAsia" w:hAnsiTheme="majorHAnsi" w:cstheme="majorBidi"/>
          <w:b/>
          <w:bCs/>
          <w:color w:val="FF0000"/>
          <w:lang w:val="hr-HR" w:eastAsia="en-US"/>
        </w:rPr>
        <w:t xml:space="preserve"> </w:t>
      </w:r>
      <w:r w:rsidR="008760FE" w:rsidRPr="008760FE">
        <w:rPr>
          <w:rFonts w:asciiTheme="majorHAnsi" w:eastAsiaTheme="minorEastAsia" w:hAnsiTheme="majorHAnsi" w:cstheme="majorBidi"/>
          <w:b/>
          <w:bCs/>
          <w:color w:val="FF0000"/>
          <w:lang w:val="hr-HR" w:eastAsia="en-US"/>
        </w:rPr>
        <w:t>U14(Ž)</w:t>
      </w:r>
      <w:r w:rsidR="099DC1A2"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 - START U 1</w:t>
      </w:r>
      <w:r w:rsidR="3EDC5E18"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0</w:t>
      </w:r>
      <w:r w:rsidR="099DC1A2"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:</w:t>
      </w:r>
      <w:r w:rsidR="7A2CBC4F"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55</w:t>
      </w:r>
    </w:p>
    <w:p w14:paraId="0C4D04D7" w14:textId="0610399E" w:rsidR="000A77D9" w:rsidRDefault="00EC12A6" w:rsidP="7B4F7E8C">
      <w:pPr>
        <w:autoSpaceDE w:val="0"/>
        <w:autoSpaceDN w:val="0"/>
        <w:adjustRightInd w:val="0"/>
        <w:spacing w:after="0" w:line="240" w:lineRule="auto"/>
        <w:rPr>
          <w:rFonts w:asciiTheme="majorHAnsi" w:eastAsiaTheme="minorEastAsia" w:hAnsiTheme="majorHAnsi" w:cstheme="majorBidi"/>
          <w:b/>
          <w:bCs/>
          <w:lang w:val="hr-HR" w:eastAsia="en-US"/>
        </w:rPr>
      </w:pP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U14</w:t>
      </w:r>
      <w:r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(M) i </w:t>
      </w:r>
      <w:r w:rsidRPr="00EC12A6">
        <w:rPr>
          <w:rFonts w:asciiTheme="majorHAnsi" w:eastAsiaTheme="minorEastAsia" w:hAnsiTheme="majorHAnsi" w:cstheme="majorBidi"/>
          <w:b/>
          <w:bCs/>
          <w:color w:val="FF0000"/>
          <w:lang w:val="hr-HR" w:eastAsia="en-US"/>
        </w:rPr>
        <w:t>U15(Ž)</w:t>
      </w:r>
      <w:r w:rsidR="000A77D9"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– START U 11:</w:t>
      </w:r>
      <w:r w:rsidR="6581C583"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3</w:t>
      </w:r>
      <w:r w:rsidR="000A77D9"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0</w:t>
      </w:r>
    </w:p>
    <w:p w14:paraId="6C2A1413" w14:textId="1416CED5" w:rsidR="00EC12A6" w:rsidRDefault="00EC12A6" w:rsidP="7B4F7E8C">
      <w:pPr>
        <w:autoSpaceDE w:val="0"/>
        <w:autoSpaceDN w:val="0"/>
        <w:adjustRightInd w:val="0"/>
        <w:spacing w:after="0" w:line="240" w:lineRule="auto"/>
        <w:rPr>
          <w:rFonts w:asciiTheme="majorHAnsi" w:eastAsiaTheme="minorEastAsia" w:hAnsiTheme="majorHAnsi" w:cstheme="majorBidi"/>
          <w:b/>
          <w:bCs/>
          <w:lang w:val="hr-HR" w:eastAsia="en-US"/>
        </w:rPr>
      </w:pP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U15(M)</w:t>
      </w:r>
      <w:r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 i </w:t>
      </w:r>
      <w:r w:rsidRPr="00EC12A6">
        <w:rPr>
          <w:rFonts w:asciiTheme="majorHAnsi" w:eastAsiaTheme="minorEastAsia" w:hAnsiTheme="majorHAnsi" w:cstheme="majorBidi"/>
          <w:b/>
          <w:bCs/>
          <w:color w:val="FF0000"/>
          <w:lang w:val="hr-HR" w:eastAsia="en-US"/>
        </w:rPr>
        <w:t>KADETKNJE(Ž)</w:t>
      </w:r>
      <w:r>
        <w:rPr>
          <w:rFonts w:asciiTheme="majorHAnsi" w:eastAsiaTheme="minorEastAsia" w:hAnsiTheme="majorHAnsi" w:cstheme="majorBidi"/>
          <w:b/>
          <w:bCs/>
          <w:color w:val="FF0000"/>
          <w:lang w:val="hr-HR" w:eastAsia="en-US"/>
        </w:rPr>
        <w:t xml:space="preserve"> </w:t>
      </w:r>
      <w:r>
        <w:rPr>
          <w:rFonts w:asciiTheme="majorHAnsi" w:eastAsiaTheme="minorEastAsia" w:hAnsiTheme="majorHAnsi" w:cstheme="majorBidi"/>
          <w:b/>
          <w:bCs/>
          <w:lang w:val="hr-HR" w:eastAsia="en-US"/>
        </w:rPr>
        <w:t>– START U 12:</w:t>
      </w:r>
      <w:r w:rsidR="008426D5">
        <w:rPr>
          <w:rFonts w:asciiTheme="majorHAnsi" w:eastAsiaTheme="minorEastAsia" w:hAnsiTheme="majorHAnsi" w:cstheme="majorBidi"/>
          <w:b/>
          <w:bCs/>
          <w:lang w:val="hr-HR" w:eastAsia="en-US"/>
        </w:rPr>
        <w:t>15</w:t>
      </w:r>
    </w:p>
    <w:p w14:paraId="644C7701" w14:textId="57F4B623" w:rsidR="00EC12A6" w:rsidRPr="00AE05AF" w:rsidRDefault="00EC12A6" w:rsidP="7B4F7E8C">
      <w:pPr>
        <w:autoSpaceDE w:val="0"/>
        <w:autoSpaceDN w:val="0"/>
        <w:adjustRightInd w:val="0"/>
        <w:spacing w:after="0" w:line="240" w:lineRule="auto"/>
        <w:rPr>
          <w:rFonts w:asciiTheme="majorHAnsi" w:eastAsiaTheme="minorEastAsia" w:hAnsiTheme="majorHAnsi" w:cstheme="majorBidi"/>
          <w:b/>
          <w:bCs/>
          <w:lang w:val="hr-HR" w:eastAsia="en-US"/>
        </w:rPr>
      </w:pP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KADETI</w:t>
      </w:r>
      <w:r>
        <w:rPr>
          <w:rFonts w:asciiTheme="majorHAnsi" w:eastAsiaTheme="minorEastAsia" w:hAnsiTheme="majorHAnsi" w:cstheme="majorBidi"/>
          <w:b/>
          <w:bCs/>
          <w:lang w:val="hr-HR" w:eastAsia="en-US"/>
        </w:rPr>
        <w:t xml:space="preserve">(M) i </w:t>
      </w:r>
      <w:r w:rsidRPr="00EC12A6">
        <w:rPr>
          <w:rFonts w:asciiTheme="majorHAnsi" w:eastAsiaTheme="minorEastAsia" w:hAnsiTheme="majorHAnsi" w:cstheme="majorBidi"/>
          <w:b/>
          <w:bCs/>
          <w:color w:val="FF0000"/>
          <w:lang w:val="hr-HR" w:eastAsia="en-US"/>
        </w:rPr>
        <w:t>JUNIORKE, U23, ELITE i VETERANKE (Ž)</w:t>
      </w:r>
      <w:r>
        <w:rPr>
          <w:rFonts w:asciiTheme="majorHAnsi" w:eastAsiaTheme="minorEastAsia" w:hAnsiTheme="majorHAnsi" w:cstheme="majorBidi"/>
          <w:b/>
          <w:bCs/>
          <w:color w:val="FF0000"/>
          <w:lang w:val="hr-HR" w:eastAsia="en-US"/>
        </w:rPr>
        <w:t xml:space="preserve"> </w:t>
      </w:r>
      <w:r>
        <w:rPr>
          <w:rFonts w:asciiTheme="majorHAnsi" w:eastAsiaTheme="minorEastAsia" w:hAnsiTheme="majorHAnsi" w:cstheme="majorBidi"/>
          <w:b/>
          <w:bCs/>
          <w:lang w:val="hr-HR" w:eastAsia="en-US"/>
        </w:rPr>
        <w:t>– START U 13:</w:t>
      </w:r>
      <w:r w:rsidR="008426D5">
        <w:rPr>
          <w:rFonts w:asciiTheme="majorHAnsi" w:eastAsiaTheme="minorEastAsia" w:hAnsiTheme="majorHAnsi" w:cstheme="majorBidi"/>
          <w:b/>
          <w:bCs/>
          <w:lang w:val="hr-HR" w:eastAsia="en-US"/>
        </w:rPr>
        <w:t>10</w:t>
      </w:r>
    </w:p>
    <w:p w14:paraId="25F94658" w14:textId="31FC560E" w:rsidR="000A77D9" w:rsidRPr="00AE05AF" w:rsidRDefault="000A77D9" w:rsidP="7B4F7E8C">
      <w:pPr>
        <w:autoSpaceDE w:val="0"/>
        <w:autoSpaceDN w:val="0"/>
        <w:adjustRightInd w:val="0"/>
        <w:spacing w:after="0" w:line="240" w:lineRule="auto"/>
        <w:rPr>
          <w:rFonts w:asciiTheme="majorHAnsi" w:eastAsiaTheme="minorEastAsia" w:hAnsiTheme="majorHAnsi" w:cstheme="majorBidi"/>
          <w:b/>
          <w:bCs/>
          <w:lang w:val="hr-HR" w:eastAsia="en-US"/>
        </w:rPr>
      </w:pP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JUNIORI/U23/ELITE/VETERANI - START U 1</w:t>
      </w:r>
      <w:r w:rsidR="00EC12A6">
        <w:rPr>
          <w:rFonts w:asciiTheme="majorHAnsi" w:eastAsiaTheme="minorEastAsia" w:hAnsiTheme="majorHAnsi" w:cstheme="majorBidi"/>
          <w:b/>
          <w:bCs/>
          <w:lang w:val="hr-HR" w:eastAsia="en-US"/>
        </w:rPr>
        <w:t>4</w:t>
      </w: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:</w:t>
      </w:r>
      <w:r w:rsidR="008426D5">
        <w:rPr>
          <w:rFonts w:asciiTheme="majorHAnsi" w:eastAsiaTheme="minorEastAsia" w:hAnsiTheme="majorHAnsi" w:cstheme="majorBidi"/>
          <w:b/>
          <w:bCs/>
          <w:lang w:val="hr-HR" w:eastAsia="en-US"/>
        </w:rPr>
        <w:t>10</w:t>
      </w:r>
    </w:p>
    <w:p w14:paraId="670C75C9" w14:textId="61839CBB" w:rsidR="000A77D9" w:rsidRPr="00AE05AF" w:rsidRDefault="53F2D55B" w:rsidP="7B4F7E8C">
      <w:pPr>
        <w:autoSpaceDE w:val="0"/>
        <w:autoSpaceDN w:val="0"/>
        <w:adjustRightInd w:val="0"/>
        <w:spacing w:after="0" w:line="240" w:lineRule="auto"/>
        <w:rPr>
          <w:rFonts w:asciiTheme="majorHAnsi" w:eastAsiaTheme="minorEastAsia" w:hAnsiTheme="majorHAnsi" w:cstheme="majorBidi"/>
          <w:b/>
          <w:bCs/>
          <w:lang w:val="hr-HR" w:eastAsia="en-US"/>
        </w:rPr>
      </w:pPr>
      <w:r w:rsidRPr="7B4F7E8C">
        <w:rPr>
          <w:rFonts w:asciiTheme="majorHAnsi" w:eastAsiaTheme="minorEastAsia" w:hAnsiTheme="majorHAnsi" w:cstheme="majorBidi"/>
          <w:b/>
          <w:bCs/>
          <w:lang w:val="hr-HR" w:eastAsia="en-US"/>
        </w:rPr>
        <w:t>OČEKIVANI ZAVRŠETAK ZADNJE UTRKE U 14:40</w:t>
      </w:r>
    </w:p>
    <w:p w14:paraId="3A75E2A4" w14:textId="12E026BE" w:rsidR="7B4F7E8C" w:rsidRDefault="7B4F7E8C" w:rsidP="7B4F7E8C">
      <w:pPr>
        <w:spacing w:after="0" w:line="240" w:lineRule="auto"/>
        <w:rPr>
          <w:rFonts w:asciiTheme="majorHAnsi" w:eastAsiaTheme="minorEastAsia" w:hAnsiTheme="majorHAnsi" w:cstheme="majorBidi"/>
          <w:lang w:val="hr-HR" w:eastAsia="en-US"/>
        </w:rPr>
      </w:pPr>
    </w:p>
    <w:p w14:paraId="640F8C5D" w14:textId="3F0271AD" w:rsidR="000A77D9" w:rsidRDefault="000A77D9" w:rsidP="000A77D9">
      <w:p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theme="majorHAnsi"/>
          <w:i/>
          <w:iCs/>
          <w:lang w:val="hr-HR" w:eastAsia="en-US"/>
        </w:rPr>
      </w:pPr>
      <w:r w:rsidRPr="00AE05AF">
        <w:rPr>
          <w:rFonts w:asciiTheme="majorHAnsi" w:eastAsiaTheme="minorHAnsi" w:hAnsiTheme="majorHAnsi" w:cstheme="majorHAnsi"/>
          <w:i/>
          <w:iCs/>
          <w:lang w:val="hr-HR" w:eastAsia="en-US"/>
        </w:rPr>
        <w:t>*U slučaju manjeg broja natjecatelja moguća su spajanja više kategorija u istu utrku.</w:t>
      </w:r>
    </w:p>
    <w:p w14:paraId="5BCFCDB1" w14:textId="4E12E2F4" w:rsidR="008760FE" w:rsidRDefault="008760FE" w:rsidP="000A77D9">
      <w:p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theme="majorHAnsi"/>
          <w:i/>
          <w:iCs/>
          <w:lang w:val="hr-HR" w:eastAsia="en-US"/>
        </w:rPr>
      </w:pPr>
    </w:p>
    <w:p w14:paraId="6193FB61" w14:textId="77777777" w:rsidR="008760FE" w:rsidRDefault="008760FE" w:rsidP="008760FE">
      <w:pPr>
        <w:pStyle w:val="Heading2"/>
        <w:rPr>
          <w:lang w:val="hr-HR" w:eastAsia="en-US"/>
        </w:rPr>
      </w:pPr>
      <w:r w:rsidRPr="008760FE">
        <w:rPr>
          <w:lang w:val="hr-HR" w:eastAsia="en-US"/>
        </w:rPr>
        <w:t xml:space="preserve">TEHNIČKI SASTANAK </w:t>
      </w:r>
    </w:p>
    <w:p w14:paraId="350855E1" w14:textId="559CBFBB" w:rsidR="008760FE" w:rsidRPr="008760FE" w:rsidRDefault="008760FE" w:rsidP="008760FE">
      <w:p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theme="majorHAnsi"/>
          <w:lang w:val="hr-HR" w:eastAsia="en-US"/>
        </w:rPr>
      </w:pPr>
      <w:r w:rsidRPr="008760FE">
        <w:rPr>
          <w:rFonts w:asciiTheme="majorHAnsi" w:eastAsiaTheme="minorHAnsi" w:hAnsiTheme="majorHAnsi" w:cstheme="majorHAnsi"/>
          <w:lang w:val="hr-HR" w:eastAsia="en-US"/>
        </w:rPr>
        <w:t xml:space="preserve">održat će kod sudačkog stola na mjestu startno-ciljnog prostora u </w:t>
      </w:r>
      <w:r>
        <w:rPr>
          <w:rFonts w:asciiTheme="majorHAnsi" w:eastAsiaTheme="minorHAnsi" w:hAnsiTheme="majorHAnsi" w:cstheme="majorHAnsi"/>
          <w:lang w:val="hr-HR" w:eastAsia="en-US"/>
        </w:rPr>
        <w:t>10</w:t>
      </w:r>
      <w:r w:rsidRPr="008760FE">
        <w:rPr>
          <w:rFonts w:asciiTheme="majorHAnsi" w:eastAsiaTheme="minorHAnsi" w:hAnsiTheme="majorHAnsi" w:cstheme="majorHAnsi"/>
          <w:lang w:val="hr-HR" w:eastAsia="en-US"/>
        </w:rPr>
        <w:t>:</w:t>
      </w:r>
      <w:r>
        <w:rPr>
          <w:rFonts w:asciiTheme="majorHAnsi" w:eastAsiaTheme="minorHAnsi" w:hAnsiTheme="majorHAnsi" w:cstheme="majorHAnsi"/>
          <w:lang w:val="hr-HR" w:eastAsia="en-US"/>
        </w:rPr>
        <w:t>00</w:t>
      </w:r>
      <w:r w:rsidRPr="008760FE">
        <w:rPr>
          <w:rFonts w:asciiTheme="majorHAnsi" w:eastAsiaTheme="minorHAnsi" w:hAnsiTheme="majorHAnsi" w:cstheme="majorHAnsi"/>
          <w:lang w:val="hr-HR" w:eastAsia="en-US"/>
        </w:rPr>
        <w:t xml:space="preserve"> sati, i 10 min prije starta svake utrke.</w:t>
      </w:r>
    </w:p>
    <w:p w14:paraId="1BD35C7A" w14:textId="77777777" w:rsidR="008760FE" w:rsidRPr="008760FE" w:rsidRDefault="008760FE" w:rsidP="008760FE">
      <w:p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theme="majorHAnsi"/>
          <w:lang w:val="hr-HR" w:eastAsia="en-US"/>
        </w:rPr>
      </w:pPr>
    </w:p>
    <w:p w14:paraId="168F6F97" w14:textId="051FA4E3" w:rsidR="008760FE" w:rsidRDefault="008760FE" w:rsidP="008760FE">
      <w:p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theme="majorHAnsi"/>
          <w:lang w:val="hr-HR" w:eastAsia="en-US"/>
        </w:rPr>
      </w:pPr>
    </w:p>
    <w:p w14:paraId="2A055A7A" w14:textId="77777777" w:rsidR="008760FE" w:rsidRPr="008760FE" w:rsidRDefault="008760FE" w:rsidP="008760FE">
      <w:p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theme="majorHAnsi"/>
          <w:lang w:val="hr-HR" w:eastAsia="en-US"/>
        </w:rPr>
      </w:pPr>
    </w:p>
    <w:p w14:paraId="17B8C156" w14:textId="77777777" w:rsidR="008760FE" w:rsidRPr="008760FE" w:rsidRDefault="008760FE" w:rsidP="008760FE">
      <w:pPr>
        <w:pStyle w:val="Heading2"/>
        <w:rPr>
          <w:lang w:val="hr-HR" w:eastAsia="en-US"/>
        </w:rPr>
      </w:pPr>
      <w:r w:rsidRPr="008760FE">
        <w:rPr>
          <w:lang w:val="hr-HR" w:eastAsia="en-US"/>
        </w:rPr>
        <w:lastRenderedPageBreak/>
        <w:t>MJERENJE PRIJENOSA</w:t>
      </w:r>
    </w:p>
    <w:p w14:paraId="45999ACF" w14:textId="25DDACAD" w:rsidR="008760FE" w:rsidRPr="008760FE" w:rsidRDefault="008760FE" w:rsidP="008760FE">
      <w:p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theme="majorHAnsi"/>
          <w:lang w:val="hr-HR" w:eastAsia="en-US"/>
        </w:rPr>
      </w:pPr>
      <w:r w:rsidRPr="008760FE">
        <w:rPr>
          <w:rFonts w:asciiTheme="majorHAnsi" w:eastAsiaTheme="minorHAnsi" w:hAnsiTheme="majorHAnsi" w:cstheme="majorHAnsi"/>
          <w:lang w:val="hr-HR" w:eastAsia="en-US"/>
        </w:rPr>
        <w:t>Mjerenje prijenosa prije starta utrke prema važećem tehničkom pravilniku HBS-a. 20 min prije starta.</w:t>
      </w:r>
    </w:p>
    <w:p w14:paraId="7006D199" w14:textId="429A9289" w:rsidR="000A77D9" w:rsidRPr="00AE05AF" w:rsidRDefault="000A77D9" w:rsidP="00FC142D">
      <w:pPr>
        <w:pStyle w:val="Heading1"/>
        <w:rPr>
          <w:lang w:val="hr-HR" w:eastAsia="en-US"/>
        </w:rPr>
      </w:pPr>
      <w:r w:rsidRPr="00AE05AF">
        <w:rPr>
          <w:lang w:val="hr-HR" w:eastAsia="en-US"/>
        </w:rPr>
        <w:t>PODJELA NAGRADA</w:t>
      </w:r>
    </w:p>
    <w:p w14:paraId="0E145EA9" w14:textId="5AE25297" w:rsidR="00FD1A48" w:rsidRDefault="000A77D9" w:rsidP="7B4F7E8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Theme="minorEastAsia" w:hAnsiTheme="majorHAnsi" w:cstheme="majorBidi"/>
          <w:lang w:val="hr-HR" w:eastAsia="en-US"/>
        </w:rPr>
      </w:pPr>
      <w:r w:rsidRPr="7B4F7E8C">
        <w:rPr>
          <w:rFonts w:asciiTheme="majorHAnsi" w:eastAsiaTheme="minorEastAsia" w:hAnsiTheme="majorHAnsi" w:cstheme="majorBidi"/>
          <w:lang w:val="hr-HR" w:eastAsia="en-US"/>
        </w:rPr>
        <w:t>Utrka je otvorena za sve licencirane natjecatelje.</w:t>
      </w:r>
      <w:r w:rsidR="00FC142D">
        <w:rPr>
          <w:rFonts w:asciiTheme="majorHAnsi" w:eastAsiaTheme="minorEastAsia" w:hAnsiTheme="majorHAnsi" w:cstheme="majorBidi"/>
          <w:lang w:val="hr-HR" w:eastAsia="en-US"/>
        </w:rPr>
        <w:t>:</w:t>
      </w:r>
    </w:p>
    <w:p w14:paraId="5551E3AD" w14:textId="547B219E" w:rsidR="00FD1A48" w:rsidRDefault="00FD1A48" w:rsidP="7B4F7E8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Theme="minorEastAsia" w:hAnsiTheme="majorHAnsi" w:cstheme="majorBidi"/>
          <w:lang w:val="hr-HR" w:eastAsia="en-US"/>
        </w:rPr>
      </w:pPr>
      <w:r w:rsidRPr="00FD1A48">
        <w:rPr>
          <w:rFonts w:asciiTheme="majorHAnsi" w:eastAsiaTheme="minorEastAsia" w:hAnsiTheme="majorHAnsi" w:cstheme="majorBidi"/>
          <w:lang w:val="hr-HR" w:eastAsia="en-US"/>
        </w:rPr>
        <w:t>Medalje za prva tri natjecatelja u svakoj kategoriji za Nacionalno prvenstvo Hrvatske.</w:t>
      </w:r>
    </w:p>
    <w:p w14:paraId="1A856FAC" w14:textId="028997F8" w:rsidR="00FD1A48" w:rsidRDefault="00FD1A48" w:rsidP="7B4F7E8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Theme="minorEastAsia" w:hAnsiTheme="majorHAnsi" w:cstheme="majorBidi"/>
          <w:lang w:val="hr-HR" w:eastAsia="en-US"/>
        </w:rPr>
      </w:pPr>
      <w:r w:rsidRPr="00FD1A48">
        <w:rPr>
          <w:rFonts w:asciiTheme="majorHAnsi" w:eastAsiaTheme="minorEastAsia" w:hAnsiTheme="majorHAnsi" w:cstheme="majorBidi"/>
          <w:lang w:val="hr-HR" w:eastAsia="en-US"/>
        </w:rPr>
        <w:t>Medalje za prva tri natjecatelja u svakoj kategoriji za</w:t>
      </w:r>
      <w:r w:rsidR="00FC142D">
        <w:rPr>
          <w:rFonts w:asciiTheme="majorHAnsi" w:eastAsiaTheme="minorEastAsia" w:hAnsiTheme="majorHAnsi" w:cstheme="majorBidi"/>
          <w:lang w:val="hr-HR" w:eastAsia="en-US"/>
        </w:rPr>
        <w:t xml:space="preserve"> utrku Otvoreno kriterijsko prvenstvo (uključuje i strane državljane)</w:t>
      </w:r>
    </w:p>
    <w:p w14:paraId="79C56529" w14:textId="77777777" w:rsidR="00D63E8A" w:rsidRDefault="00D63E8A" w:rsidP="7B4F7E8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Theme="minorEastAsia" w:hAnsiTheme="majorHAnsi" w:cstheme="majorBidi"/>
          <w:lang w:val="hr-HR" w:eastAsia="en-US"/>
        </w:rPr>
      </w:pPr>
    </w:p>
    <w:p w14:paraId="416AEE2A" w14:textId="77777777" w:rsidR="00D63E8A" w:rsidRDefault="00D63E8A" w:rsidP="7B4F7E8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Theme="minorEastAsia" w:hAnsiTheme="majorHAnsi" w:cstheme="majorBidi"/>
          <w:lang w:val="hr-HR" w:eastAsia="en-US"/>
        </w:rPr>
      </w:pPr>
    </w:p>
    <w:p w14:paraId="0F0BC6E4" w14:textId="166F2854" w:rsidR="00FD1A48" w:rsidRDefault="00FC142D" w:rsidP="7B4F7E8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Theme="minorEastAsia" w:hAnsiTheme="majorHAnsi" w:cstheme="majorBidi"/>
          <w:lang w:val="hr-HR" w:eastAsia="en-US"/>
        </w:rPr>
      </w:pPr>
      <w:r>
        <w:rPr>
          <w:rFonts w:asciiTheme="majorHAnsi" w:eastAsiaTheme="minorEastAsia" w:hAnsiTheme="majorHAnsi" w:cstheme="majorBidi"/>
          <w:lang w:val="hr-HR" w:eastAsia="en-US"/>
        </w:rPr>
        <w:t xml:space="preserve">Medalje za prva tri natjecatelja u svakoj kategoriji za </w:t>
      </w:r>
      <w:r w:rsidR="000A77D9" w:rsidRPr="7B4F7E8C">
        <w:rPr>
          <w:rFonts w:asciiTheme="majorHAnsi" w:eastAsiaTheme="minorEastAsia" w:hAnsiTheme="majorHAnsi" w:cstheme="majorBidi"/>
          <w:lang w:val="hr-HR" w:eastAsia="en-US"/>
        </w:rPr>
        <w:t>članov</w:t>
      </w:r>
      <w:r>
        <w:rPr>
          <w:rFonts w:asciiTheme="majorHAnsi" w:eastAsiaTheme="minorEastAsia" w:hAnsiTheme="majorHAnsi" w:cstheme="majorBidi"/>
          <w:lang w:val="hr-HR" w:eastAsia="en-US"/>
        </w:rPr>
        <w:t>e</w:t>
      </w:r>
      <w:r w:rsidR="000A77D9" w:rsidRPr="7B4F7E8C">
        <w:rPr>
          <w:rFonts w:asciiTheme="majorHAnsi" w:eastAsiaTheme="minorEastAsia" w:hAnsiTheme="majorHAnsi" w:cstheme="majorBidi"/>
          <w:lang w:val="hr-HR" w:eastAsia="en-US"/>
        </w:rPr>
        <w:t xml:space="preserve"> </w:t>
      </w:r>
      <w:r>
        <w:rPr>
          <w:rFonts w:asciiTheme="majorHAnsi" w:eastAsiaTheme="minorEastAsia" w:hAnsiTheme="majorHAnsi" w:cstheme="majorBidi"/>
          <w:lang w:val="hr-HR" w:eastAsia="en-US"/>
        </w:rPr>
        <w:t>k</w:t>
      </w:r>
      <w:r w:rsidR="000A77D9" w:rsidRPr="7B4F7E8C">
        <w:rPr>
          <w:rFonts w:asciiTheme="majorHAnsi" w:eastAsiaTheme="minorEastAsia" w:hAnsiTheme="majorHAnsi" w:cstheme="majorBidi"/>
          <w:lang w:val="hr-HR" w:eastAsia="en-US"/>
        </w:rPr>
        <w:t xml:space="preserve">lubova Zagrebačkog biciklističkog saveza </w:t>
      </w:r>
    </w:p>
    <w:p w14:paraId="50A3DEFB" w14:textId="4D79F7A6" w:rsidR="000A77D9" w:rsidRPr="00AE05AF" w:rsidRDefault="000A77D9" w:rsidP="7B4F7E8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Theme="minorEastAsia" w:hAnsiTheme="majorHAnsi" w:cstheme="majorBidi"/>
          <w:lang w:val="hr-HR" w:eastAsia="en-US"/>
        </w:rPr>
      </w:pPr>
      <w:r w:rsidRPr="7B4F7E8C">
        <w:rPr>
          <w:rFonts w:asciiTheme="majorHAnsi" w:eastAsiaTheme="minorEastAsia" w:hAnsiTheme="majorHAnsi" w:cstheme="majorBidi"/>
          <w:lang w:val="hr-HR" w:eastAsia="en-US"/>
        </w:rPr>
        <w:t xml:space="preserve">Proglašenje </w:t>
      </w:r>
      <w:r w:rsidR="00D63E8A">
        <w:rPr>
          <w:rFonts w:asciiTheme="majorHAnsi" w:eastAsiaTheme="minorEastAsia" w:hAnsiTheme="majorHAnsi" w:cstheme="majorBidi"/>
          <w:lang w:val="hr-HR" w:eastAsia="en-US"/>
        </w:rPr>
        <w:t>za</w:t>
      </w:r>
      <w:r w:rsidR="00EC12A6">
        <w:rPr>
          <w:rFonts w:asciiTheme="majorHAnsi" w:eastAsiaTheme="minorEastAsia" w:hAnsiTheme="majorHAnsi" w:cstheme="majorBidi"/>
          <w:lang w:val="hr-HR" w:eastAsia="en-US"/>
        </w:rPr>
        <w:t xml:space="preserve"> kategorije U11, U13, U14 i U15 biti će 15 minuta nakon utrke U15</w:t>
      </w:r>
      <w:r w:rsidRPr="7B4F7E8C">
        <w:rPr>
          <w:rFonts w:asciiTheme="majorHAnsi" w:eastAsiaTheme="minorEastAsia" w:hAnsiTheme="majorHAnsi" w:cstheme="majorBidi"/>
          <w:lang w:val="hr-HR" w:eastAsia="en-US"/>
        </w:rPr>
        <w:t xml:space="preserve"> biti ispred mjesta starta-cilja </w:t>
      </w:r>
      <w:r w:rsidR="5C848E1F" w:rsidRPr="7B4F7E8C">
        <w:rPr>
          <w:rFonts w:asciiTheme="majorHAnsi" w:eastAsiaTheme="minorEastAsia" w:hAnsiTheme="majorHAnsi" w:cstheme="majorBidi"/>
          <w:lang w:val="hr-HR" w:eastAsia="en-US"/>
        </w:rPr>
        <w:t>2</w:t>
      </w:r>
      <w:r w:rsidRPr="7B4F7E8C">
        <w:rPr>
          <w:rFonts w:asciiTheme="majorHAnsi" w:eastAsiaTheme="minorEastAsia" w:hAnsiTheme="majorHAnsi" w:cstheme="majorBidi"/>
          <w:lang w:val="hr-HR" w:eastAsia="en-US"/>
        </w:rPr>
        <w:t>0 minuta nakon završetka utrka.</w:t>
      </w:r>
      <w:r w:rsidR="008426D5">
        <w:rPr>
          <w:rFonts w:asciiTheme="majorHAnsi" w:eastAsiaTheme="minorEastAsia" w:hAnsiTheme="majorHAnsi" w:cstheme="majorBidi"/>
          <w:lang w:val="hr-HR" w:eastAsia="en-US"/>
        </w:rPr>
        <w:t xml:space="preserve"> Proglašenje za ostale kategorije biti će 15 minuta nakon završtka zadnje utrke (cca u 16:00)</w:t>
      </w:r>
    </w:p>
    <w:p w14:paraId="39AE1B86" w14:textId="77777777" w:rsidR="000A77D9" w:rsidRDefault="000A77D9" w:rsidP="000A77D9">
      <w:p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theme="majorHAnsi"/>
          <w:lang w:val="hr-HR" w:eastAsia="en-US"/>
        </w:rPr>
      </w:pPr>
    </w:p>
    <w:p w14:paraId="6762C370" w14:textId="77777777" w:rsidR="000A77D9" w:rsidRPr="00AE05AF" w:rsidRDefault="000A77D9" w:rsidP="00FC142D">
      <w:pPr>
        <w:pStyle w:val="Heading1"/>
        <w:rPr>
          <w:lang w:val="hr-HR" w:eastAsia="en-US"/>
        </w:rPr>
      </w:pPr>
      <w:r w:rsidRPr="00AE05AF">
        <w:rPr>
          <w:lang w:val="hr-HR" w:eastAsia="en-US"/>
        </w:rPr>
        <w:t>ŽALBE</w:t>
      </w:r>
    </w:p>
    <w:p w14:paraId="52F07EC5" w14:textId="77777777" w:rsidR="000A77D9" w:rsidRPr="00AE05AF" w:rsidRDefault="000A77D9" w:rsidP="000A77D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Theme="minorHAnsi" w:hAnsiTheme="majorHAnsi" w:cstheme="majorHAnsi"/>
          <w:lang w:val="hr-HR" w:eastAsia="en-US"/>
        </w:rPr>
      </w:pPr>
      <w:r w:rsidRPr="00AE05AF">
        <w:rPr>
          <w:rFonts w:asciiTheme="majorHAnsi" w:eastAsiaTheme="minorHAnsi" w:hAnsiTheme="majorHAnsi" w:cstheme="majorHAnsi"/>
          <w:lang w:val="hr-HR" w:eastAsia="en-US"/>
        </w:rPr>
        <w:t>Podnose se glavnom sucu 15 minuta u pisanom obliku po završetku utrke ili po objavi rezultata pojedine kategorije uz polog od 30 EUR.</w:t>
      </w:r>
    </w:p>
    <w:p w14:paraId="74569737" w14:textId="77777777" w:rsidR="000A77D9" w:rsidRPr="00AE05AF" w:rsidRDefault="000A77D9" w:rsidP="00FC142D">
      <w:pPr>
        <w:pStyle w:val="Heading1"/>
        <w:rPr>
          <w:lang w:val="hr-HR" w:eastAsia="en-US"/>
        </w:rPr>
      </w:pPr>
      <w:r w:rsidRPr="00AE05AF">
        <w:rPr>
          <w:lang w:val="hr-HR" w:eastAsia="en-US"/>
        </w:rPr>
        <w:t>OPĆI UVJETI I PROPISI</w:t>
      </w:r>
    </w:p>
    <w:p w14:paraId="38F40182" w14:textId="2E650C17" w:rsidR="000A77D9" w:rsidRPr="00AE05AF" w:rsidRDefault="000A77D9" w:rsidP="7B4F7E8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Theme="minorEastAsia" w:hAnsiTheme="majorHAnsi" w:cstheme="majorBidi"/>
          <w:lang w:val="hr-HR" w:eastAsia="en-US"/>
        </w:rPr>
      </w:pPr>
      <w:r w:rsidRPr="7B4F7E8C">
        <w:rPr>
          <w:rFonts w:asciiTheme="majorHAnsi" w:eastAsiaTheme="minorEastAsia" w:hAnsiTheme="majorHAnsi" w:cstheme="majorBidi"/>
          <w:lang w:val="hr-HR" w:eastAsia="en-US"/>
        </w:rPr>
        <w:t xml:space="preserve">utrka će se odvijati po pravilima </w:t>
      </w:r>
      <w:r w:rsidR="004EA18F" w:rsidRPr="7B4F7E8C">
        <w:rPr>
          <w:rFonts w:asciiTheme="majorHAnsi" w:eastAsiaTheme="minorEastAsia" w:hAnsiTheme="majorHAnsi" w:cstheme="majorBidi"/>
          <w:lang w:val="hr-HR" w:eastAsia="en-US"/>
        </w:rPr>
        <w:t xml:space="preserve">ZBS-a, </w:t>
      </w:r>
      <w:r w:rsidRPr="7B4F7E8C">
        <w:rPr>
          <w:rFonts w:asciiTheme="majorHAnsi" w:eastAsiaTheme="minorEastAsia" w:hAnsiTheme="majorHAnsi" w:cstheme="majorBidi"/>
          <w:lang w:val="hr-HR" w:eastAsia="en-US"/>
        </w:rPr>
        <w:t>UCI-a i HBS-a</w:t>
      </w:r>
      <w:r w:rsidR="2E4FFFE0" w:rsidRPr="7B4F7E8C">
        <w:rPr>
          <w:rFonts w:asciiTheme="majorHAnsi" w:eastAsiaTheme="minorEastAsia" w:hAnsiTheme="majorHAnsi" w:cstheme="majorBidi"/>
          <w:lang w:val="hr-HR" w:eastAsia="en-US"/>
        </w:rPr>
        <w:t>.</w:t>
      </w:r>
    </w:p>
    <w:p w14:paraId="4EB51B5B" w14:textId="34ECD8A7" w:rsidR="2E4FFFE0" w:rsidRDefault="2E4FFFE0" w:rsidP="7B4F7E8C">
      <w:pPr>
        <w:pStyle w:val="ListParagraph"/>
        <w:numPr>
          <w:ilvl w:val="0"/>
          <w:numId w:val="8"/>
        </w:numPr>
        <w:spacing w:after="0" w:line="240" w:lineRule="auto"/>
        <w:jc w:val="both"/>
        <w:rPr>
          <w:lang w:val="hr-HR"/>
        </w:rPr>
      </w:pPr>
      <w:r w:rsidRPr="7B4F7E8C">
        <w:rPr>
          <w:rFonts w:asciiTheme="majorHAnsi" w:eastAsiaTheme="minorEastAsia" w:hAnsiTheme="majorHAnsi" w:cstheme="majorBidi"/>
          <w:lang w:val="hr-HR" w:eastAsia="en-US"/>
        </w:rPr>
        <w:t>svi biciklisti dužni su nastupati u dresu kluba za koji su licencirani i prijavljeni</w:t>
      </w:r>
    </w:p>
    <w:p w14:paraId="48D5EC3B" w14:textId="1B27A8F1" w:rsidR="607F7332" w:rsidRDefault="607F7332" w:rsidP="7B4F7E8C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hr-HR"/>
        </w:rPr>
      </w:pPr>
      <w:r w:rsidRPr="7B4F7E8C">
        <w:rPr>
          <w:rFonts w:ascii="Verdana" w:eastAsia="Verdana" w:hAnsi="Verdana" w:cs="Verdana"/>
          <w:color w:val="000000" w:themeColor="text1"/>
          <w:sz w:val="20"/>
          <w:szCs w:val="20"/>
          <w:lang w:val="hr-HR"/>
        </w:rPr>
        <w:t>obavezno je nošenje zaštitne kacige na stazi za vrijeme trajanja utrke.</w:t>
      </w:r>
    </w:p>
    <w:p w14:paraId="03EA9AB1" w14:textId="77777777" w:rsidR="000A77D9" w:rsidRPr="00AE05AF" w:rsidRDefault="000A77D9" w:rsidP="000A77D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Theme="minorHAnsi" w:hAnsiTheme="majorHAnsi" w:cstheme="majorHAnsi"/>
          <w:lang w:val="hr-HR" w:eastAsia="en-US"/>
        </w:rPr>
      </w:pPr>
      <w:r w:rsidRPr="00AE05AF">
        <w:rPr>
          <w:rFonts w:asciiTheme="majorHAnsi" w:eastAsiaTheme="minorHAnsi" w:hAnsiTheme="majorHAnsi" w:cstheme="majorHAnsi"/>
          <w:lang w:val="hr-HR" w:eastAsia="en-US"/>
        </w:rPr>
        <w:t>natjecatelji preuzimanjem startnih brojeva potvrđuju pristanak na uvjete ovih propozicija, te da će utrku voziti u skladu s njima i poštovati upute organizatora</w:t>
      </w:r>
    </w:p>
    <w:p w14:paraId="5A3D3032" w14:textId="71F4C29C" w:rsidR="000A77D9" w:rsidRPr="00AE05AF" w:rsidRDefault="40480757" w:rsidP="7B4F7E8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Theme="minorEastAsia" w:hAnsiTheme="majorHAnsi" w:cstheme="majorBidi"/>
          <w:lang w:val="hr-HR" w:eastAsia="en-US"/>
        </w:rPr>
      </w:pPr>
      <w:r w:rsidRPr="7B4F7E8C">
        <w:rPr>
          <w:rFonts w:asciiTheme="majorHAnsi" w:eastAsiaTheme="minorEastAsia" w:hAnsiTheme="majorHAnsi" w:cstheme="majorBidi"/>
          <w:lang w:val="hr-HR" w:eastAsia="en-US"/>
        </w:rPr>
        <w:t>s</w:t>
      </w:r>
      <w:r w:rsidR="000A77D9" w:rsidRPr="7B4F7E8C">
        <w:rPr>
          <w:rFonts w:asciiTheme="majorHAnsi" w:eastAsiaTheme="minorEastAsia" w:hAnsiTheme="majorHAnsi" w:cstheme="majorBidi"/>
          <w:lang w:val="hr-HR" w:eastAsia="en-US"/>
        </w:rPr>
        <w:t>vi sudionici voze na vlastitu odgovornost. Organizator otklanja svaku odgovornost za eventualne nezgode ili štetu nastalu od sudionika utrke i trećih osoba.</w:t>
      </w:r>
    </w:p>
    <w:p w14:paraId="7F577B71" w14:textId="78FE9B8F" w:rsidR="62B83C21" w:rsidRDefault="00FC142D" w:rsidP="7B4F7E8C">
      <w:pPr>
        <w:pStyle w:val="ListParagraph"/>
        <w:numPr>
          <w:ilvl w:val="0"/>
          <w:numId w:val="8"/>
        </w:numPr>
        <w:spacing w:after="0" w:line="240" w:lineRule="auto"/>
        <w:jc w:val="both"/>
      </w:pPr>
      <w:r>
        <w:rPr>
          <w:rFonts w:ascii="Verdana" w:eastAsia="Verdana" w:hAnsi="Verdana" w:cs="Verdana"/>
          <w:color w:val="000000" w:themeColor="text1"/>
          <w:sz w:val="20"/>
          <w:szCs w:val="20"/>
          <w:lang w:val="hr-HR"/>
        </w:rPr>
        <w:t>u</w:t>
      </w:r>
      <w:r w:rsidR="62B83C21" w:rsidRPr="7B4F7E8C">
        <w:rPr>
          <w:rFonts w:ascii="Verdana" w:eastAsia="Verdana" w:hAnsi="Verdana" w:cs="Verdana"/>
          <w:color w:val="000000" w:themeColor="text1"/>
          <w:sz w:val="20"/>
          <w:szCs w:val="20"/>
          <w:lang w:val="hr-HR"/>
        </w:rPr>
        <w:t>trka će se održati bez obzira na vremenske prilike</w:t>
      </w:r>
    </w:p>
    <w:p w14:paraId="786EDB55" w14:textId="2CBB9B78" w:rsidR="000A77D9" w:rsidRPr="00AE05AF" w:rsidRDefault="00FC142D" w:rsidP="000A77D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Theme="minorHAnsi" w:hAnsiTheme="majorHAnsi" w:cstheme="majorHAnsi"/>
          <w:lang w:val="hr-HR" w:eastAsia="en-US"/>
        </w:rPr>
      </w:pPr>
      <w:r>
        <w:rPr>
          <w:rFonts w:asciiTheme="majorHAnsi" w:eastAsiaTheme="minorEastAsia" w:hAnsiTheme="majorHAnsi" w:cstheme="majorBidi"/>
          <w:lang w:val="hr-HR" w:eastAsia="en-US"/>
        </w:rPr>
        <w:t>o</w:t>
      </w:r>
      <w:r w:rsidR="000A77D9" w:rsidRPr="7B4F7E8C">
        <w:rPr>
          <w:rFonts w:asciiTheme="majorHAnsi" w:eastAsiaTheme="minorEastAsia" w:hAnsiTheme="majorHAnsi" w:cstheme="majorBidi"/>
          <w:lang w:val="hr-HR" w:eastAsia="en-US"/>
        </w:rPr>
        <w:t>rganizator zadržava pravo promjene ovih propozicija</w:t>
      </w:r>
    </w:p>
    <w:p w14:paraId="2C31CA65" w14:textId="0F36AD15" w:rsidR="7B4F7E8C" w:rsidRDefault="7B4F7E8C" w:rsidP="7B4F7E8C">
      <w:pPr>
        <w:spacing w:after="0" w:line="240" w:lineRule="auto"/>
        <w:jc w:val="both"/>
        <w:rPr>
          <w:rFonts w:asciiTheme="majorHAnsi" w:eastAsiaTheme="minorEastAsia" w:hAnsiTheme="majorHAnsi" w:cstheme="majorBidi"/>
          <w:lang w:val="hr-HR" w:eastAsia="en-US"/>
        </w:rPr>
      </w:pPr>
    </w:p>
    <w:p w14:paraId="1DC42829" w14:textId="672B472B" w:rsidR="00FC142D" w:rsidRDefault="00D63E8A" w:rsidP="7B4F7E8C">
      <w:pPr>
        <w:spacing w:after="0" w:line="240" w:lineRule="auto"/>
        <w:jc w:val="both"/>
        <w:rPr>
          <w:rFonts w:asciiTheme="majorHAnsi" w:eastAsiaTheme="minorEastAsia" w:hAnsiTheme="majorHAnsi" w:cstheme="majorBidi"/>
          <w:lang w:val="hr-HR" w:eastAsia="en-US"/>
        </w:rPr>
      </w:pPr>
      <w:r>
        <w:rPr>
          <w:rFonts w:asciiTheme="majorHAnsi" w:eastAsiaTheme="minorEastAsia" w:hAnsiTheme="majorHAnsi" w:cstheme="majorBidi"/>
          <w:lang w:val="hr-HR" w:eastAsia="en-US"/>
        </w:rPr>
        <w:t>Glavni sudac: Brnard Gajbud</w:t>
      </w:r>
    </w:p>
    <w:p w14:paraId="02563B1B" w14:textId="77777777" w:rsidR="00D63E8A" w:rsidRDefault="00D63E8A" w:rsidP="7B4F7E8C">
      <w:pPr>
        <w:spacing w:after="0" w:line="240" w:lineRule="auto"/>
        <w:jc w:val="both"/>
        <w:rPr>
          <w:rFonts w:asciiTheme="majorHAnsi" w:eastAsiaTheme="minorEastAsia" w:hAnsiTheme="majorHAnsi" w:cstheme="majorBidi"/>
          <w:lang w:val="hr-HR" w:eastAsia="en-US"/>
        </w:rPr>
      </w:pPr>
    </w:p>
    <w:p w14:paraId="2B6F03BB" w14:textId="578564D7" w:rsidR="00D63E8A" w:rsidRDefault="00D63E8A" w:rsidP="7B4F7E8C">
      <w:pPr>
        <w:spacing w:after="0" w:line="240" w:lineRule="auto"/>
        <w:jc w:val="both"/>
        <w:rPr>
          <w:rFonts w:asciiTheme="majorHAnsi" w:eastAsiaTheme="minorEastAsia" w:hAnsiTheme="majorHAnsi" w:cstheme="majorBidi"/>
          <w:lang w:val="hr-HR" w:eastAsia="en-US"/>
        </w:rPr>
      </w:pPr>
      <w:r>
        <w:rPr>
          <w:rFonts w:asciiTheme="majorHAnsi" w:eastAsiaTheme="minorEastAsia" w:hAnsiTheme="majorHAnsi" w:cstheme="majorBidi"/>
          <w:lang w:val="hr-HR" w:eastAsia="en-US"/>
        </w:rPr>
        <w:t>Liječnik: Ana Štefić</w:t>
      </w:r>
    </w:p>
    <w:p w14:paraId="2B4150BB" w14:textId="77777777" w:rsidR="00D63E8A" w:rsidRDefault="00D63E8A" w:rsidP="7B4F7E8C">
      <w:pPr>
        <w:spacing w:after="0" w:line="240" w:lineRule="auto"/>
        <w:jc w:val="both"/>
        <w:rPr>
          <w:rFonts w:asciiTheme="majorHAnsi" w:eastAsiaTheme="minorEastAsia" w:hAnsiTheme="majorHAnsi" w:cstheme="majorBidi"/>
          <w:lang w:val="hr-HR" w:eastAsia="en-US"/>
        </w:rPr>
      </w:pPr>
    </w:p>
    <w:p w14:paraId="4E8529AD" w14:textId="77777777" w:rsidR="00FC142D" w:rsidRDefault="00FC142D" w:rsidP="7B4F7E8C">
      <w:pPr>
        <w:spacing w:after="0" w:line="240" w:lineRule="auto"/>
        <w:jc w:val="both"/>
        <w:rPr>
          <w:rFonts w:asciiTheme="majorHAnsi" w:eastAsiaTheme="minorEastAsia" w:hAnsiTheme="majorHAnsi" w:cstheme="majorBidi"/>
          <w:lang w:val="hr-HR" w:eastAsia="en-US"/>
        </w:rPr>
      </w:pPr>
    </w:p>
    <w:p w14:paraId="595F1882" w14:textId="10A2FBBB" w:rsidR="000A77D9" w:rsidRPr="00AE05AF" w:rsidRDefault="000A77D9" w:rsidP="7B4F7E8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Bidi"/>
          <w:highlight w:val="yellow"/>
          <w:lang w:val="hr-HR"/>
        </w:rPr>
      </w:pPr>
      <w:r w:rsidRPr="7B4F7E8C">
        <w:rPr>
          <w:rFonts w:asciiTheme="majorHAnsi" w:eastAsiaTheme="minorEastAsia" w:hAnsiTheme="majorHAnsi" w:cstheme="majorBidi"/>
          <w:highlight w:val="yellow"/>
          <w:lang w:val="hr-HR" w:eastAsia="en-US"/>
        </w:rPr>
        <w:t xml:space="preserve">Najbliža hitna medicinka služba: </w:t>
      </w:r>
    </w:p>
    <w:p w14:paraId="5CD5172C" w14:textId="09FDA2A9" w:rsidR="000A77D9" w:rsidRPr="00AE05AF" w:rsidRDefault="7F83E7BE" w:rsidP="000A77D9">
      <w:pPr>
        <w:spacing w:after="0" w:line="240" w:lineRule="auto"/>
      </w:pPr>
      <w:r w:rsidRPr="7B4F7E8C">
        <w:rPr>
          <w:rFonts w:asciiTheme="majorHAnsi" w:eastAsia="Times New Roman" w:hAnsiTheme="majorHAnsi" w:cstheme="majorBidi"/>
          <w:sz w:val="24"/>
          <w:szCs w:val="24"/>
          <w:lang w:val="hr-HR"/>
        </w:rPr>
        <w:t>Hitna služba - tel 195</w:t>
      </w:r>
    </w:p>
    <w:p w14:paraId="246778C6" w14:textId="7F9477D6" w:rsidR="7F83E7BE" w:rsidRDefault="7F83E7BE" w:rsidP="7B4F7E8C">
      <w:pPr>
        <w:spacing w:after="0" w:line="240" w:lineRule="auto"/>
      </w:pPr>
      <w:r w:rsidRPr="7B4F7E8C">
        <w:rPr>
          <w:rFonts w:asciiTheme="majorHAnsi" w:eastAsia="Times New Roman" w:hAnsiTheme="majorHAnsi" w:cstheme="majorBidi"/>
          <w:sz w:val="24"/>
          <w:szCs w:val="24"/>
          <w:lang w:val="hr-HR"/>
        </w:rPr>
        <w:t>Dom zdravlja Zaprešić</w:t>
      </w:r>
    </w:p>
    <w:p w14:paraId="0D273289" w14:textId="4448C3D6" w:rsidR="7ECA30FF" w:rsidRDefault="7ECA30FF" w:rsidP="7B4F7E8C">
      <w:pPr>
        <w:spacing w:after="0" w:line="240" w:lineRule="auto"/>
      </w:pPr>
      <w:r w:rsidRPr="7B4F7E8C">
        <w:rPr>
          <w:rFonts w:asciiTheme="majorHAnsi" w:eastAsia="Times New Roman" w:hAnsiTheme="majorHAnsi" w:cstheme="majorBidi"/>
          <w:sz w:val="24"/>
          <w:szCs w:val="24"/>
          <w:lang w:val="hr-HR"/>
        </w:rPr>
        <w:t>Ul. Pavla Lončara 1, 10290, Zaprešić</w:t>
      </w:r>
    </w:p>
    <w:p w14:paraId="0ECD763E" w14:textId="756D800C" w:rsidR="7ECA30FF" w:rsidRDefault="7ECA30FF" w:rsidP="7B4F7E8C">
      <w:pPr>
        <w:spacing w:after="0" w:line="240" w:lineRule="auto"/>
      </w:pPr>
      <w:r w:rsidRPr="7B4F7E8C">
        <w:rPr>
          <w:rFonts w:asciiTheme="majorHAnsi" w:eastAsia="Times New Roman" w:hAnsiTheme="majorHAnsi" w:cstheme="majorBidi"/>
          <w:sz w:val="24"/>
          <w:szCs w:val="24"/>
          <w:lang w:val="hr-HR"/>
        </w:rPr>
        <w:t>01 3310 022</w:t>
      </w:r>
    </w:p>
    <w:p w14:paraId="5704818D" w14:textId="0AB43786" w:rsidR="7B4F7E8C" w:rsidRDefault="7B4F7E8C" w:rsidP="7B4F7E8C">
      <w:pPr>
        <w:spacing w:after="0" w:line="240" w:lineRule="auto"/>
        <w:rPr>
          <w:rFonts w:asciiTheme="majorHAnsi" w:eastAsia="Times New Roman" w:hAnsiTheme="majorHAnsi" w:cstheme="majorBidi"/>
          <w:sz w:val="24"/>
          <w:szCs w:val="24"/>
          <w:lang w:val="hr-HR"/>
        </w:rPr>
      </w:pPr>
    </w:p>
    <w:p w14:paraId="7E509DD3" w14:textId="41261F4D" w:rsidR="000A77D9" w:rsidRDefault="000A77D9" w:rsidP="000A77D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hr-HR"/>
        </w:rPr>
      </w:pPr>
    </w:p>
    <w:p w14:paraId="6E8B920E" w14:textId="7B6F260F" w:rsidR="00D63E8A" w:rsidRDefault="00D63E8A" w:rsidP="000A77D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hr-HR"/>
        </w:rPr>
      </w:pPr>
    </w:p>
    <w:p w14:paraId="7213FAC4" w14:textId="266DD6C5" w:rsidR="00D63E8A" w:rsidRPr="00AE05AF" w:rsidRDefault="00D63E8A" w:rsidP="00D63E8A">
      <w:pPr>
        <w:spacing w:after="0" w:line="240" w:lineRule="auto"/>
        <w:jc w:val="right"/>
        <w:rPr>
          <w:rFonts w:asciiTheme="majorHAnsi" w:eastAsia="Times New Roman" w:hAnsiTheme="majorHAnsi" w:cstheme="majorHAnsi"/>
          <w:sz w:val="24"/>
          <w:szCs w:val="24"/>
          <w:lang w:val="hr-HR"/>
        </w:rPr>
      </w:pPr>
      <w:r>
        <w:rPr>
          <w:rFonts w:asciiTheme="majorHAnsi" w:eastAsia="Times New Roman" w:hAnsiTheme="majorHAnsi" w:cstheme="majorHAnsi"/>
          <w:sz w:val="24"/>
          <w:szCs w:val="24"/>
          <w:lang w:val="hr-HR"/>
        </w:rPr>
        <w:t>U Zagrebu, 06.09.2026.</w:t>
      </w:r>
    </w:p>
    <w:sectPr w:rsidR="00D63E8A" w:rsidRPr="00AE05AF">
      <w:headerReference w:type="default" r:id="rId15"/>
      <w:headerReference w:type="first" r:id="rId16"/>
      <w:footerReference w:type="first" r:id="rId17"/>
      <w:pgSz w:w="11906" w:h="16838"/>
      <w:pgMar w:top="1417" w:right="1417" w:bottom="1417" w:left="1417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BB65D" w14:textId="77777777" w:rsidR="00763E4F" w:rsidRDefault="00763E4F">
      <w:pPr>
        <w:spacing w:after="0" w:line="240" w:lineRule="auto"/>
      </w:pPr>
      <w:r>
        <w:separator/>
      </w:r>
    </w:p>
  </w:endnote>
  <w:endnote w:type="continuationSeparator" w:id="0">
    <w:p w14:paraId="645E5C8F" w14:textId="77777777" w:rsidR="00763E4F" w:rsidRDefault="00763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AA7901E-BD9D-4A94-8CB2-E381E5C0D71C}"/>
    <w:embedBold r:id="rId2" w:fontKey="{3D0D434D-C1C0-4F69-A43C-9C08F12E243D}"/>
    <w:embedItalic r:id="rId3" w:fontKey="{F1E4C45B-1CA5-46AA-9E04-955CC9BCDF28}"/>
    <w:embedBoldItalic r:id="rId4" w:fontKey="{1B849912-4328-4F46-9A28-43F9B6B85BEB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F4EB5EBE-6FE7-40B4-9BA9-C6A67D37D467}"/>
    <w:embedBold r:id="rId6" w:fontKey="{F212F8CB-E787-4E24-830D-A1705B837586}"/>
    <w:embedItalic r:id="rId7" w:fontKey="{4B004C05-61D8-4B4E-AF88-66C416A9F94F}"/>
    <w:embedBoldItalic r:id="rId8" w:fontKey="{285F9CA8-D54D-4CB1-BFD4-CDE73A00690B}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9" w:fontKey="{7D78581C-CDB1-4766-8241-4C8E4A46024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48190" w14:textId="77777777" w:rsidR="00195D6D" w:rsidRDefault="00195D6D">
    <w:pPr>
      <w:tabs>
        <w:tab w:val="center" w:pos="4680"/>
        <w:tab w:val="right" w:pos="9360"/>
      </w:tabs>
      <w:spacing w:after="0" w:line="240" w:lineRule="auto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F7013" w14:textId="77777777" w:rsidR="00763E4F" w:rsidRDefault="00763E4F">
      <w:pPr>
        <w:spacing w:after="0" w:line="240" w:lineRule="auto"/>
      </w:pPr>
      <w:r>
        <w:separator/>
      </w:r>
    </w:p>
  </w:footnote>
  <w:footnote w:type="continuationSeparator" w:id="0">
    <w:p w14:paraId="461D23CE" w14:textId="77777777" w:rsidR="00763E4F" w:rsidRDefault="00763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85AEC" w14:textId="26E2F6AF" w:rsidR="00195D6D" w:rsidRDefault="00195D6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1582F575" w14:textId="77777777" w:rsidR="00BB2EAD" w:rsidRDefault="00BB2EA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C8659" w14:textId="3748C4DF" w:rsidR="00195D6D" w:rsidRDefault="00A62734" w:rsidP="00A62734">
    <w:pPr>
      <w:tabs>
        <w:tab w:val="left" w:pos="7649"/>
        <w:tab w:val="right" w:pos="9072"/>
      </w:tabs>
      <w:spacing w:after="0" w:line="240" w:lineRule="auto"/>
    </w:pPr>
    <w:r>
      <w:rPr>
        <w:noProof/>
        <w:lang w:val="hr-HR" w:eastAsia="hr-HR"/>
      </w:rPr>
      <w:drawing>
        <wp:anchor distT="0" distB="0" distL="114300" distR="114300" simplePos="0" relativeHeight="251658240" behindDoc="1" locked="0" layoutInCell="1" allowOverlap="1" wp14:anchorId="7DB57FE4" wp14:editId="15D7461B">
          <wp:simplePos x="0" y="0"/>
          <wp:positionH relativeFrom="column">
            <wp:posOffset>-899160</wp:posOffset>
          </wp:positionH>
          <wp:positionV relativeFrom="paragraph">
            <wp:posOffset>-1013460</wp:posOffset>
          </wp:positionV>
          <wp:extent cx="7560000" cy="11805335"/>
          <wp:effectExtent l="0" t="0" r="3175" b="5715"/>
          <wp:wrapNone/>
          <wp:docPr id="11425568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55683" name="Picture 1142556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805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665ADF71" w14:textId="77777777" w:rsidR="00195D6D" w:rsidRDefault="00195D6D">
    <w:pPr>
      <w:tabs>
        <w:tab w:val="center" w:pos="4680"/>
        <w:tab w:val="right" w:pos="9360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910D6"/>
    <w:multiLevelType w:val="hybridMultilevel"/>
    <w:tmpl w:val="9E6AB926"/>
    <w:lvl w:ilvl="0" w:tplc="3C5624A8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2354D"/>
    <w:multiLevelType w:val="hybridMultilevel"/>
    <w:tmpl w:val="24985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0155B4"/>
    <w:multiLevelType w:val="hybridMultilevel"/>
    <w:tmpl w:val="5D7E1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207824"/>
    <w:multiLevelType w:val="multilevel"/>
    <w:tmpl w:val="9132C578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AAF125E"/>
    <w:multiLevelType w:val="hybridMultilevel"/>
    <w:tmpl w:val="98465CF2"/>
    <w:lvl w:ilvl="0" w:tplc="3C5624A8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D6D"/>
    <w:rsid w:val="000A77D9"/>
    <w:rsid w:val="00195D6D"/>
    <w:rsid w:val="00270BC6"/>
    <w:rsid w:val="00346BEA"/>
    <w:rsid w:val="003E6D1E"/>
    <w:rsid w:val="004EA18F"/>
    <w:rsid w:val="004F1128"/>
    <w:rsid w:val="004F3E1E"/>
    <w:rsid w:val="00547F59"/>
    <w:rsid w:val="00656D3A"/>
    <w:rsid w:val="00763E4F"/>
    <w:rsid w:val="007F6627"/>
    <w:rsid w:val="008426D5"/>
    <w:rsid w:val="008760FE"/>
    <w:rsid w:val="00876DE2"/>
    <w:rsid w:val="00A62734"/>
    <w:rsid w:val="00AE05AF"/>
    <w:rsid w:val="00B36EEE"/>
    <w:rsid w:val="00BB2EAD"/>
    <w:rsid w:val="00C03C0B"/>
    <w:rsid w:val="00C235AC"/>
    <w:rsid w:val="00D07664"/>
    <w:rsid w:val="00D63E8A"/>
    <w:rsid w:val="00EB512F"/>
    <w:rsid w:val="00EC12A6"/>
    <w:rsid w:val="00F84B34"/>
    <w:rsid w:val="00FC142D"/>
    <w:rsid w:val="00FD1A48"/>
    <w:rsid w:val="00FD4A7F"/>
    <w:rsid w:val="016FC790"/>
    <w:rsid w:val="02381ADE"/>
    <w:rsid w:val="023D9C1E"/>
    <w:rsid w:val="02BCDF14"/>
    <w:rsid w:val="03944CA5"/>
    <w:rsid w:val="039BE23B"/>
    <w:rsid w:val="0954EAEC"/>
    <w:rsid w:val="09698D3B"/>
    <w:rsid w:val="099DC1A2"/>
    <w:rsid w:val="0B771AAF"/>
    <w:rsid w:val="1128CD6B"/>
    <w:rsid w:val="11ED5355"/>
    <w:rsid w:val="132BDCEC"/>
    <w:rsid w:val="13347E4C"/>
    <w:rsid w:val="13923294"/>
    <w:rsid w:val="16DDC364"/>
    <w:rsid w:val="187CBDF2"/>
    <w:rsid w:val="18AA13F8"/>
    <w:rsid w:val="18B3EE4B"/>
    <w:rsid w:val="18DE8FDE"/>
    <w:rsid w:val="19B9F841"/>
    <w:rsid w:val="19F7EC57"/>
    <w:rsid w:val="1A6CABB6"/>
    <w:rsid w:val="1C066BE9"/>
    <w:rsid w:val="1D5BEEB9"/>
    <w:rsid w:val="1D64A77A"/>
    <w:rsid w:val="1DC03D31"/>
    <w:rsid w:val="1ED02B04"/>
    <w:rsid w:val="1F9E56E6"/>
    <w:rsid w:val="215A48A9"/>
    <w:rsid w:val="2165197F"/>
    <w:rsid w:val="21C851C2"/>
    <w:rsid w:val="22CD81B1"/>
    <w:rsid w:val="22CEAEB8"/>
    <w:rsid w:val="23F4CE17"/>
    <w:rsid w:val="27018C49"/>
    <w:rsid w:val="2740FB78"/>
    <w:rsid w:val="28448962"/>
    <w:rsid w:val="29303166"/>
    <w:rsid w:val="2A28CB5C"/>
    <w:rsid w:val="2C35ED79"/>
    <w:rsid w:val="2DAD6733"/>
    <w:rsid w:val="2DCE4285"/>
    <w:rsid w:val="2E4FFFE0"/>
    <w:rsid w:val="2EA2BEF8"/>
    <w:rsid w:val="2F602745"/>
    <w:rsid w:val="2FE803EC"/>
    <w:rsid w:val="2FE8973C"/>
    <w:rsid w:val="3004BFC5"/>
    <w:rsid w:val="318FC3C4"/>
    <w:rsid w:val="31D25C9A"/>
    <w:rsid w:val="326D7595"/>
    <w:rsid w:val="33541A4A"/>
    <w:rsid w:val="355B81B3"/>
    <w:rsid w:val="3596E830"/>
    <w:rsid w:val="35D32089"/>
    <w:rsid w:val="36B9825C"/>
    <w:rsid w:val="36F73EAD"/>
    <w:rsid w:val="3785C21D"/>
    <w:rsid w:val="38134AE2"/>
    <w:rsid w:val="38D57B6B"/>
    <w:rsid w:val="396D1A3C"/>
    <w:rsid w:val="3EDC5E18"/>
    <w:rsid w:val="3FFD79CC"/>
    <w:rsid w:val="4014FE58"/>
    <w:rsid w:val="401B4A14"/>
    <w:rsid w:val="40480757"/>
    <w:rsid w:val="413A9288"/>
    <w:rsid w:val="454D3145"/>
    <w:rsid w:val="45BB064B"/>
    <w:rsid w:val="4735106E"/>
    <w:rsid w:val="4ACAAA26"/>
    <w:rsid w:val="4EF6FEC1"/>
    <w:rsid w:val="5049B6C8"/>
    <w:rsid w:val="506E1C00"/>
    <w:rsid w:val="51FB2276"/>
    <w:rsid w:val="52D79BD9"/>
    <w:rsid w:val="53F2D55B"/>
    <w:rsid w:val="567F86C3"/>
    <w:rsid w:val="5716D5A7"/>
    <w:rsid w:val="59A1BD09"/>
    <w:rsid w:val="5C6925B4"/>
    <w:rsid w:val="5C848E1F"/>
    <w:rsid w:val="5D682662"/>
    <w:rsid w:val="5ED22F32"/>
    <w:rsid w:val="60481D9B"/>
    <w:rsid w:val="607F7332"/>
    <w:rsid w:val="61F08BFB"/>
    <w:rsid w:val="62B83C21"/>
    <w:rsid w:val="63105CDA"/>
    <w:rsid w:val="63A25713"/>
    <w:rsid w:val="6581C583"/>
    <w:rsid w:val="686420DF"/>
    <w:rsid w:val="68CEC114"/>
    <w:rsid w:val="6B9C2E71"/>
    <w:rsid w:val="71289070"/>
    <w:rsid w:val="7234124A"/>
    <w:rsid w:val="7318891A"/>
    <w:rsid w:val="74E97862"/>
    <w:rsid w:val="75996EA2"/>
    <w:rsid w:val="76544AA2"/>
    <w:rsid w:val="76A80DB6"/>
    <w:rsid w:val="781021C9"/>
    <w:rsid w:val="78238F45"/>
    <w:rsid w:val="799AB15C"/>
    <w:rsid w:val="7A2CBC4F"/>
    <w:rsid w:val="7A47A3E7"/>
    <w:rsid w:val="7B4F7E8C"/>
    <w:rsid w:val="7BC6AAD6"/>
    <w:rsid w:val="7C287C4E"/>
    <w:rsid w:val="7D4BB8E6"/>
    <w:rsid w:val="7ECA30FF"/>
    <w:rsid w:val="7F83E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517FE"/>
  <w15:docId w15:val="{273554F3-77A6-46B6-B835-367C52ED4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2"/>
        <w:szCs w:val="22"/>
        <w:lang w:val="en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2A6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table" w:customStyle="1" w:styleId="TableNormal0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369B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69BC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.biciklizma.zagreb@gmail.com" TargetMode="External"/><Relationship Id="rId13" Type="http://schemas.openxmlformats.org/officeDocument/2006/relationships/hyperlink" Target="https://ridewithgps.com/routes/56740349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aps.app.goo.gl/3W5r1vK4B9PcmwoU7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ps.app.goo.gl/5kpXrXoPWEyJkrbX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chrono.hr/races/20260912_otvoreno_prvenstvo_grada_zagreba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nfo@zgbs.hr" TargetMode="External"/><Relationship Id="rId1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SCOCjCbHtbNPUaZMcZcT5/beIg==">CgMxLjA4AHIhMUFBNTdxWUFUZmdWbGNoU19hMXV6ODZjdWxCbE95Smxs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887</Words>
  <Characters>5057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python-docx</dc:creator>
  <cp:lastModifiedBy>Gradimir Picek</cp:lastModifiedBy>
  <cp:revision>2</cp:revision>
  <cp:lastPrinted>2026-09-01T09:23:00Z</cp:lastPrinted>
  <dcterms:created xsi:type="dcterms:W3CDTF">2026-09-07T06:27:00Z</dcterms:created>
  <dcterms:modified xsi:type="dcterms:W3CDTF">2026-09-07T06:27:00Z</dcterms:modified>
</cp:coreProperties>
</file>